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BF7C" w14:textId="77777777" w:rsidR="00CF2AE5" w:rsidRDefault="007075E3">
      <w:pPr>
        <w:overflowPunct w:val="0"/>
        <w:outlineLvl w:val="0"/>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1</w:t>
      </w:r>
    </w:p>
    <w:p w14:paraId="4B58C61F" w14:textId="77777777" w:rsidR="00CF2AE5" w:rsidRDefault="007075E3">
      <w:pPr>
        <w:overflowPunct w:val="0"/>
        <w:jc w:val="center"/>
        <w:rPr>
          <w:rFonts w:ascii="方正小标宋简体" w:eastAsia="方正小标宋简体" w:hAnsi="方正小标宋简体" w:cs="方正小标宋简体"/>
          <w:w w:val="99"/>
          <w:sz w:val="44"/>
          <w:szCs w:val="44"/>
        </w:rPr>
      </w:pPr>
      <w:r>
        <w:rPr>
          <w:rFonts w:ascii="方正小标宋简体" w:eastAsia="方正小标宋简体" w:hAnsi="方正小标宋简体" w:cs="方正小标宋简体" w:hint="eastAsia"/>
          <w:w w:val="99"/>
          <w:sz w:val="44"/>
          <w:szCs w:val="44"/>
        </w:rPr>
        <w:t>江苏省科普教育基地申报情况汇总表</w:t>
      </w:r>
    </w:p>
    <w:p w14:paraId="27B57771" w14:textId="77777777" w:rsidR="00CF2AE5" w:rsidRDefault="00CF2AE5">
      <w:pPr>
        <w:widowControl/>
        <w:overflowPunct w:val="0"/>
        <w:autoSpaceDE w:val="0"/>
        <w:autoSpaceDN w:val="0"/>
        <w:adjustRightInd w:val="0"/>
        <w:jc w:val="left"/>
        <w:textAlignment w:val="baseline"/>
        <w:rPr>
          <w:rFonts w:ascii="Times New Roman" w:eastAsia="仿宋_GB2312" w:hAnsi="Times New Roman" w:cs="Times New Roman"/>
          <w:color w:val="000000"/>
          <w:kern w:val="0"/>
          <w:sz w:val="32"/>
          <w:szCs w:val="32"/>
        </w:rPr>
      </w:pPr>
    </w:p>
    <w:p w14:paraId="77B3FE44" w14:textId="77777777" w:rsidR="00CF2AE5" w:rsidRDefault="007075E3">
      <w:pPr>
        <w:widowControl/>
        <w:overflowPunct w:val="0"/>
        <w:autoSpaceDE w:val="0"/>
        <w:autoSpaceDN w:val="0"/>
        <w:adjustRightInd w:val="0"/>
        <w:jc w:val="left"/>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推荐单位：（盖章）</w:t>
      </w:r>
      <w:r>
        <w:rPr>
          <w:rFonts w:ascii="Times New Roman" w:eastAsia="仿宋_GB2312" w:hAnsi="Times New Roman" w:cs="Times New Roman"/>
          <w:color w:val="000000"/>
          <w:kern w:val="0"/>
          <w:sz w:val="24"/>
          <w:szCs w:val="20"/>
        </w:rPr>
        <w:t>_______________________________</w:t>
      </w:r>
      <w:r>
        <w:rPr>
          <w:rFonts w:ascii="Times New Roman" w:eastAsia="仿宋_GB2312" w:hAnsi="Times New Roman" w:cs="Times New Roman" w:hint="eastAsia"/>
          <w:color w:val="000000"/>
          <w:kern w:val="0"/>
          <w:sz w:val="24"/>
          <w:szCs w:val="20"/>
        </w:rPr>
        <w:t xml:space="preserve">   </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24"/>
          <w:szCs w:val="20"/>
        </w:rPr>
        <w:t>________</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24"/>
          <w:szCs w:val="20"/>
        </w:rPr>
        <w:t>_____</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24"/>
          <w:szCs w:val="20"/>
        </w:rPr>
        <w:t>_____</w:t>
      </w:r>
      <w:r>
        <w:rPr>
          <w:rFonts w:ascii="Times New Roman" w:eastAsia="仿宋_GB2312" w:hAnsi="Times New Roman" w:cs="Times New Roman"/>
          <w:color w:val="000000"/>
          <w:kern w:val="0"/>
          <w:sz w:val="32"/>
          <w:szCs w:val="32"/>
        </w:rPr>
        <w:t>日</w:t>
      </w:r>
    </w:p>
    <w:tbl>
      <w:tblPr>
        <w:tblW w:w="13467" w:type="dxa"/>
        <w:tblInd w:w="108" w:type="dxa"/>
        <w:tblLayout w:type="fixed"/>
        <w:tblLook w:val="04A0" w:firstRow="1" w:lastRow="0" w:firstColumn="1" w:lastColumn="0" w:noHBand="0" w:noVBand="1"/>
      </w:tblPr>
      <w:tblGrid>
        <w:gridCol w:w="709"/>
        <w:gridCol w:w="2410"/>
        <w:gridCol w:w="1843"/>
        <w:gridCol w:w="1417"/>
        <w:gridCol w:w="1638"/>
        <w:gridCol w:w="3890"/>
        <w:gridCol w:w="1560"/>
      </w:tblGrid>
      <w:tr w:rsidR="00CF2AE5" w14:paraId="524BB2E0" w14:textId="77777777">
        <w:trPr>
          <w:trHeight w:val="896"/>
        </w:trPr>
        <w:tc>
          <w:tcPr>
            <w:tcW w:w="709" w:type="dxa"/>
            <w:tcBorders>
              <w:top w:val="single" w:sz="4" w:space="0" w:color="auto"/>
              <w:left w:val="single" w:sz="4" w:space="0" w:color="auto"/>
              <w:bottom w:val="single" w:sz="4" w:space="0" w:color="auto"/>
              <w:right w:val="single" w:sz="4" w:space="0" w:color="auto"/>
            </w:tcBorders>
            <w:vAlign w:val="center"/>
          </w:tcPr>
          <w:p w14:paraId="4F2E7D33"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序</w:t>
            </w:r>
          </w:p>
          <w:p w14:paraId="4585E92A"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号</w:t>
            </w:r>
          </w:p>
        </w:tc>
        <w:tc>
          <w:tcPr>
            <w:tcW w:w="2410" w:type="dxa"/>
            <w:tcBorders>
              <w:top w:val="single" w:sz="4" w:space="0" w:color="auto"/>
              <w:left w:val="nil"/>
              <w:bottom w:val="single" w:sz="4" w:space="0" w:color="auto"/>
              <w:right w:val="single" w:sz="4" w:space="0" w:color="auto"/>
            </w:tcBorders>
            <w:vAlign w:val="center"/>
          </w:tcPr>
          <w:p w14:paraId="3D4ECFB8"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基地名称</w:t>
            </w:r>
          </w:p>
        </w:tc>
        <w:tc>
          <w:tcPr>
            <w:tcW w:w="1843" w:type="dxa"/>
            <w:tcBorders>
              <w:top w:val="single" w:sz="4" w:space="0" w:color="auto"/>
              <w:left w:val="nil"/>
              <w:bottom w:val="single" w:sz="4" w:space="0" w:color="auto"/>
              <w:right w:val="single" w:sz="4" w:space="0" w:color="auto"/>
            </w:tcBorders>
            <w:vAlign w:val="center"/>
          </w:tcPr>
          <w:p w14:paraId="1383890F"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通讯地址</w:t>
            </w:r>
          </w:p>
        </w:tc>
        <w:tc>
          <w:tcPr>
            <w:tcW w:w="1417" w:type="dxa"/>
            <w:tcBorders>
              <w:top w:val="single" w:sz="4" w:space="0" w:color="auto"/>
              <w:left w:val="nil"/>
              <w:bottom w:val="single" w:sz="4" w:space="0" w:color="auto"/>
              <w:right w:val="single" w:sz="4" w:space="0" w:color="auto"/>
            </w:tcBorders>
            <w:vAlign w:val="center"/>
          </w:tcPr>
          <w:p w14:paraId="382DB54E"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联系人</w:t>
            </w:r>
          </w:p>
        </w:tc>
        <w:tc>
          <w:tcPr>
            <w:tcW w:w="1638" w:type="dxa"/>
            <w:tcBorders>
              <w:top w:val="single" w:sz="4" w:space="0" w:color="auto"/>
              <w:left w:val="nil"/>
              <w:bottom w:val="single" w:sz="4" w:space="0" w:color="auto"/>
              <w:right w:val="single" w:sz="4" w:space="0" w:color="auto"/>
            </w:tcBorders>
            <w:vAlign w:val="center"/>
          </w:tcPr>
          <w:p w14:paraId="4C91354C"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联系人</w:t>
            </w:r>
          </w:p>
          <w:p w14:paraId="79B674C8"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手机号</w:t>
            </w:r>
          </w:p>
        </w:tc>
        <w:tc>
          <w:tcPr>
            <w:tcW w:w="3890" w:type="dxa"/>
            <w:tcBorders>
              <w:top w:val="single" w:sz="4" w:space="0" w:color="auto"/>
              <w:left w:val="nil"/>
              <w:bottom w:val="single" w:sz="4" w:space="0" w:color="auto"/>
              <w:right w:val="single" w:sz="4" w:space="0" w:color="auto"/>
            </w:tcBorders>
            <w:vAlign w:val="center"/>
          </w:tcPr>
          <w:p w14:paraId="67AB0421"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基地特色</w:t>
            </w:r>
          </w:p>
        </w:tc>
        <w:tc>
          <w:tcPr>
            <w:tcW w:w="1560" w:type="dxa"/>
            <w:tcBorders>
              <w:top w:val="single" w:sz="4" w:space="0" w:color="auto"/>
              <w:left w:val="nil"/>
              <w:bottom w:val="single" w:sz="4" w:space="0" w:color="auto"/>
              <w:right w:val="single" w:sz="4" w:space="0" w:color="auto"/>
            </w:tcBorders>
            <w:vAlign w:val="center"/>
          </w:tcPr>
          <w:p w14:paraId="26CA6059"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基地类型</w:t>
            </w:r>
          </w:p>
          <w:p w14:paraId="3CDF0190" w14:textId="77777777" w:rsidR="00CF2AE5" w:rsidRDefault="007075E3">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（字母）</w:t>
            </w:r>
          </w:p>
        </w:tc>
      </w:tr>
      <w:tr w:rsidR="00CF2AE5" w14:paraId="271A9975" w14:textId="77777777">
        <w:trPr>
          <w:trHeight w:val="896"/>
        </w:trPr>
        <w:tc>
          <w:tcPr>
            <w:tcW w:w="709" w:type="dxa"/>
            <w:tcBorders>
              <w:top w:val="nil"/>
              <w:left w:val="single" w:sz="4" w:space="0" w:color="auto"/>
              <w:bottom w:val="single" w:sz="4" w:space="0" w:color="auto"/>
              <w:right w:val="single" w:sz="4" w:space="0" w:color="auto"/>
            </w:tcBorders>
            <w:vAlign w:val="center"/>
          </w:tcPr>
          <w:p w14:paraId="3D1A12BE"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2410" w:type="dxa"/>
            <w:tcBorders>
              <w:top w:val="nil"/>
              <w:left w:val="nil"/>
              <w:bottom w:val="single" w:sz="4" w:space="0" w:color="auto"/>
              <w:right w:val="single" w:sz="4" w:space="0" w:color="auto"/>
            </w:tcBorders>
            <w:vAlign w:val="center"/>
          </w:tcPr>
          <w:p w14:paraId="2C4DD4EC"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843" w:type="dxa"/>
            <w:tcBorders>
              <w:top w:val="nil"/>
              <w:left w:val="nil"/>
              <w:bottom w:val="single" w:sz="4" w:space="0" w:color="auto"/>
              <w:right w:val="single" w:sz="4" w:space="0" w:color="auto"/>
            </w:tcBorders>
            <w:vAlign w:val="center"/>
          </w:tcPr>
          <w:p w14:paraId="40EE29AA"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vAlign w:val="center"/>
          </w:tcPr>
          <w:p w14:paraId="0BC146FD"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638" w:type="dxa"/>
            <w:tcBorders>
              <w:top w:val="nil"/>
              <w:left w:val="nil"/>
              <w:bottom w:val="single" w:sz="4" w:space="0" w:color="auto"/>
              <w:right w:val="single" w:sz="4" w:space="0" w:color="auto"/>
            </w:tcBorders>
            <w:vAlign w:val="center"/>
          </w:tcPr>
          <w:p w14:paraId="10CCFE6D"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3890" w:type="dxa"/>
            <w:tcBorders>
              <w:top w:val="nil"/>
              <w:left w:val="nil"/>
              <w:bottom w:val="single" w:sz="4" w:space="0" w:color="auto"/>
              <w:right w:val="single" w:sz="4" w:space="0" w:color="auto"/>
            </w:tcBorders>
            <w:vAlign w:val="center"/>
          </w:tcPr>
          <w:p w14:paraId="23495D03"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560" w:type="dxa"/>
            <w:tcBorders>
              <w:top w:val="nil"/>
              <w:left w:val="nil"/>
              <w:bottom w:val="single" w:sz="4" w:space="0" w:color="auto"/>
              <w:right w:val="single" w:sz="4" w:space="0" w:color="auto"/>
            </w:tcBorders>
            <w:vAlign w:val="center"/>
          </w:tcPr>
          <w:p w14:paraId="50820585"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r>
      <w:tr w:rsidR="00CF2AE5" w14:paraId="6F5D4DB7" w14:textId="77777777">
        <w:trPr>
          <w:trHeight w:val="896"/>
        </w:trPr>
        <w:tc>
          <w:tcPr>
            <w:tcW w:w="709" w:type="dxa"/>
            <w:tcBorders>
              <w:top w:val="nil"/>
              <w:left w:val="single" w:sz="4" w:space="0" w:color="auto"/>
              <w:bottom w:val="single" w:sz="4" w:space="0" w:color="auto"/>
              <w:right w:val="single" w:sz="4" w:space="0" w:color="auto"/>
            </w:tcBorders>
            <w:vAlign w:val="center"/>
          </w:tcPr>
          <w:p w14:paraId="427DE4B0"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2410" w:type="dxa"/>
            <w:tcBorders>
              <w:top w:val="nil"/>
              <w:left w:val="nil"/>
              <w:bottom w:val="single" w:sz="4" w:space="0" w:color="auto"/>
              <w:right w:val="single" w:sz="4" w:space="0" w:color="auto"/>
            </w:tcBorders>
            <w:vAlign w:val="center"/>
          </w:tcPr>
          <w:p w14:paraId="72BAFCD7"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843" w:type="dxa"/>
            <w:tcBorders>
              <w:top w:val="nil"/>
              <w:left w:val="nil"/>
              <w:bottom w:val="single" w:sz="4" w:space="0" w:color="auto"/>
              <w:right w:val="single" w:sz="4" w:space="0" w:color="auto"/>
            </w:tcBorders>
            <w:vAlign w:val="center"/>
          </w:tcPr>
          <w:p w14:paraId="0A82BA32"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vAlign w:val="center"/>
          </w:tcPr>
          <w:p w14:paraId="542DCDD4"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638" w:type="dxa"/>
            <w:tcBorders>
              <w:top w:val="nil"/>
              <w:left w:val="nil"/>
              <w:bottom w:val="single" w:sz="4" w:space="0" w:color="auto"/>
              <w:right w:val="single" w:sz="4" w:space="0" w:color="auto"/>
            </w:tcBorders>
            <w:vAlign w:val="center"/>
          </w:tcPr>
          <w:p w14:paraId="7C3E2AA9"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3890" w:type="dxa"/>
            <w:tcBorders>
              <w:top w:val="nil"/>
              <w:left w:val="nil"/>
              <w:bottom w:val="single" w:sz="4" w:space="0" w:color="auto"/>
              <w:right w:val="single" w:sz="4" w:space="0" w:color="auto"/>
            </w:tcBorders>
            <w:vAlign w:val="center"/>
          </w:tcPr>
          <w:p w14:paraId="77F77DC4"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560" w:type="dxa"/>
            <w:tcBorders>
              <w:top w:val="nil"/>
              <w:left w:val="nil"/>
              <w:bottom w:val="single" w:sz="4" w:space="0" w:color="auto"/>
              <w:right w:val="single" w:sz="4" w:space="0" w:color="auto"/>
            </w:tcBorders>
            <w:vAlign w:val="center"/>
          </w:tcPr>
          <w:p w14:paraId="6CA0C974"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r>
      <w:tr w:rsidR="00CF2AE5" w14:paraId="169F50DD" w14:textId="77777777">
        <w:trPr>
          <w:trHeight w:val="896"/>
        </w:trPr>
        <w:tc>
          <w:tcPr>
            <w:tcW w:w="709" w:type="dxa"/>
            <w:tcBorders>
              <w:top w:val="nil"/>
              <w:left w:val="single" w:sz="4" w:space="0" w:color="auto"/>
              <w:bottom w:val="single" w:sz="4" w:space="0" w:color="auto"/>
              <w:right w:val="single" w:sz="4" w:space="0" w:color="auto"/>
            </w:tcBorders>
            <w:vAlign w:val="center"/>
          </w:tcPr>
          <w:p w14:paraId="697B58F1"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2410" w:type="dxa"/>
            <w:tcBorders>
              <w:top w:val="nil"/>
              <w:left w:val="nil"/>
              <w:bottom w:val="single" w:sz="4" w:space="0" w:color="auto"/>
              <w:right w:val="single" w:sz="4" w:space="0" w:color="auto"/>
            </w:tcBorders>
            <w:vAlign w:val="center"/>
          </w:tcPr>
          <w:p w14:paraId="3C10124F"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843" w:type="dxa"/>
            <w:tcBorders>
              <w:top w:val="nil"/>
              <w:left w:val="nil"/>
              <w:bottom w:val="single" w:sz="4" w:space="0" w:color="auto"/>
              <w:right w:val="single" w:sz="4" w:space="0" w:color="auto"/>
            </w:tcBorders>
            <w:vAlign w:val="center"/>
          </w:tcPr>
          <w:p w14:paraId="4F9B24BC"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vAlign w:val="center"/>
          </w:tcPr>
          <w:p w14:paraId="0DDD1771"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638" w:type="dxa"/>
            <w:tcBorders>
              <w:top w:val="nil"/>
              <w:left w:val="nil"/>
              <w:bottom w:val="single" w:sz="4" w:space="0" w:color="auto"/>
              <w:right w:val="single" w:sz="4" w:space="0" w:color="auto"/>
            </w:tcBorders>
            <w:vAlign w:val="center"/>
          </w:tcPr>
          <w:p w14:paraId="75D9070A"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3890" w:type="dxa"/>
            <w:tcBorders>
              <w:top w:val="nil"/>
              <w:left w:val="nil"/>
              <w:bottom w:val="single" w:sz="4" w:space="0" w:color="auto"/>
              <w:right w:val="single" w:sz="4" w:space="0" w:color="auto"/>
            </w:tcBorders>
            <w:vAlign w:val="center"/>
          </w:tcPr>
          <w:p w14:paraId="21F0054B"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560" w:type="dxa"/>
            <w:tcBorders>
              <w:top w:val="nil"/>
              <w:left w:val="nil"/>
              <w:bottom w:val="single" w:sz="4" w:space="0" w:color="auto"/>
              <w:right w:val="single" w:sz="4" w:space="0" w:color="auto"/>
            </w:tcBorders>
            <w:vAlign w:val="center"/>
          </w:tcPr>
          <w:p w14:paraId="1007CF10"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r>
      <w:tr w:rsidR="00CF2AE5" w14:paraId="6B417671" w14:textId="77777777">
        <w:trPr>
          <w:trHeight w:val="896"/>
        </w:trPr>
        <w:tc>
          <w:tcPr>
            <w:tcW w:w="709" w:type="dxa"/>
            <w:tcBorders>
              <w:top w:val="nil"/>
              <w:left w:val="single" w:sz="4" w:space="0" w:color="auto"/>
              <w:bottom w:val="single" w:sz="4" w:space="0" w:color="auto"/>
              <w:right w:val="single" w:sz="4" w:space="0" w:color="auto"/>
            </w:tcBorders>
            <w:vAlign w:val="center"/>
          </w:tcPr>
          <w:p w14:paraId="78EDDCAA"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2410" w:type="dxa"/>
            <w:tcBorders>
              <w:top w:val="nil"/>
              <w:left w:val="nil"/>
              <w:bottom w:val="single" w:sz="4" w:space="0" w:color="auto"/>
              <w:right w:val="single" w:sz="4" w:space="0" w:color="auto"/>
            </w:tcBorders>
            <w:vAlign w:val="center"/>
          </w:tcPr>
          <w:p w14:paraId="5837504E"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843" w:type="dxa"/>
            <w:tcBorders>
              <w:top w:val="nil"/>
              <w:left w:val="nil"/>
              <w:bottom w:val="single" w:sz="4" w:space="0" w:color="auto"/>
              <w:right w:val="single" w:sz="4" w:space="0" w:color="auto"/>
            </w:tcBorders>
            <w:vAlign w:val="center"/>
          </w:tcPr>
          <w:p w14:paraId="5D10A590"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vAlign w:val="center"/>
          </w:tcPr>
          <w:p w14:paraId="62AC6E5C"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638" w:type="dxa"/>
            <w:tcBorders>
              <w:top w:val="nil"/>
              <w:left w:val="nil"/>
              <w:bottom w:val="single" w:sz="4" w:space="0" w:color="auto"/>
              <w:right w:val="single" w:sz="4" w:space="0" w:color="auto"/>
            </w:tcBorders>
            <w:vAlign w:val="center"/>
          </w:tcPr>
          <w:p w14:paraId="0C12B297"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3890" w:type="dxa"/>
            <w:tcBorders>
              <w:top w:val="nil"/>
              <w:left w:val="nil"/>
              <w:bottom w:val="single" w:sz="4" w:space="0" w:color="auto"/>
              <w:right w:val="single" w:sz="4" w:space="0" w:color="auto"/>
            </w:tcBorders>
            <w:vAlign w:val="center"/>
          </w:tcPr>
          <w:p w14:paraId="445A054D"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560" w:type="dxa"/>
            <w:tcBorders>
              <w:top w:val="nil"/>
              <w:left w:val="nil"/>
              <w:bottom w:val="single" w:sz="4" w:space="0" w:color="auto"/>
              <w:right w:val="single" w:sz="4" w:space="0" w:color="auto"/>
            </w:tcBorders>
            <w:vAlign w:val="center"/>
          </w:tcPr>
          <w:p w14:paraId="4C8A2886" w14:textId="77777777" w:rsidR="00CF2AE5" w:rsidRDefault="00CF2AE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r>
    </w:tbl>
    <w:p w14:paraId="4969BE1E" w14:textId="77777777" w:rsidR="00CF2AE5" w:rsidRDefault="007075E3">
      <w:pPr>
        <w:widowControl/>
        <w:overflowPunct w:val="0"/>
        <w:autoSpaceDE w:val="0"/>
        <w:autoSpaceDN w:val="0"/>
        <w:adjustRightInd w:val="0"/>
        <w:spacing w:line="440" w:lineRule="exact"/>
        <w:ind w:firstLineChars="200" w:firstLine="560"/>
        <w:jc w:val="left"/>
        <w:textAlignment w:val="baseline"/>
        <w:rPr>
          <w:rFonts w:ascii="Times New Roman" w:eastAsia="仿宋_GB2312" w:hAnsi="Times New Roman" w:cs="Times New Roman"/>
          <w:sz w:val="32"/>
          <w:szCs w:val="32"/>
        </w:rPr>
      </w:pPr>
      <w:r>
        <w:rPr>
          <w:rFonts w:ascii="Times New Roman" w:eastAsia="仿宋_GB2312" w:hAnsi="Times New Roman" w:cs="Times New Roman"/>
          <w:color w:val="000000"/>
          <w:kern w:val="0"/>
          <w:sz w:val="28"/>
          <w:szCs w:val="28"/>
        </w:rPr>
        <w:t>注：基地类型</w:t>
      </w:r>
      <w:proofErr w:type="gramStart"/>
      <w:r>
        <w:rPr>
          <w:rFonts w:ascii="Times New Roman" w:eastAsia="仿宋_GB2312" w:hAnsi="Times New Roman" w:cs="Times New Roman"/>
          <w:color w:val="000000"/>
          <w:kern w:val="0"/>
          <w:sz w:val="28"/>
          <w:szCs w:val="28"/>
        </w:rPr>
        <w:t>一栏请填写</w:t>
      </w:r>
      <w:proofErr w:type="gramEnd"/>
      <w:r>
        <w:rPr>
          <w:rFonts w:ascii="Times New Roman" w:eastAsia="仿宋_GB2312" w:hAnsi="Times New Roman" w:cs="Times New Roman"/>
          <w:color w:val="000000"/>
          <w:kern w:val="0"/>
          <w:sz w:val="28"/>
          <w:szCs w:val="28"/>
        </w:rPr>
        <w:t>各类别对应的字母编号：</w:t>
      </w:r>
      <w:r>
        <w:rPr>
          <w:rFonts w:ascii="Times New Roman" w:eastAsia="仿宋_GB2312" w:hAnsi="Times New Roman" w:cs="Times New Roman"/>
          <w:color w:val="000000"/>
          <w:kern w:val="0"/>
          <w:sz w:val="28"/>
          <w:szCs w:val="28"/>
        </w:rPr>
        <w:t>A.</w:t>
      </w:r>
      <w:r>
        <w:rPr>
          <w:rFonts w:ascii="Times New Roman" w:eastAsia="仿宋_GB2312" w:hAnsi="Times New Roman" w:cs="Times New Roman"/>
          <w:color w:val="000000"/>
          <w:kern w:val="0"/>
          <w:sz w:val="28"/>
          <w:szCs w:val="28"/>
        </w:rPr>
        <w:t>科技场馆类，</w:t>
      </w:r>
      <w:r>
        <w:rPr>
          <w:rFonts w:ascii="Times New Roman" w:eastAsia="仿宋_GB2312" w:hAnsi="Times New Roman" w:cs="Times New Roman"/>
          <w:color w:val="000000"/>
          <w:kern w:val="0"/>
          <w:sz w:val="28"/>
          <w:szCs w:val="28"/>
        </w:rPr>
        <w:t>B.</w:t>
      </w:r>
      <w:r>
        <w:rPr>
          <w:rFonts w:ascii="Times New Roman" w:eastAsia="仿宋_GB2312" w:hAnsi="Times New Roman" w:cs="Times New Roman"/>
          <w:color w:val="000000"/>
          <w:kern w:val="0"/>
          <w:sz w:val="28"/>
          <w:szCs w:val="28"/>
        </w:rPr>
        <w:t>教育科研与重大工程类，</w:t>
      </w:r>
      <w:r>
        <w:rPr>
          <w:rFonts w:ascii="Times New Roman" w:eastAsia="仿宋_GB2312" w:hAnsi="Times New Roman" w:cs="Times New Roman"/>
          <w:color w:val="000000"/>
          <w:kern w:val="0"/>
          <w:sz w:val="28"/>
          <w:szCs w:val="28"/>
        </w:rPr>
        <w:t>C.“</w:t>
      </w:r>
      <w:r>
        <w:rPr>
          <w:rFonts w:ascii="Times New Roman" w:eastAsia="仿宋_GB2312" w:hAnsi="Times New Roman" w:cs="Times New Roman"/>
          <w:color w:val="000000"/>
          <w:kern w:val="0"/>
          <w:sz w:val="28"/>
          <w:szCs w:val="28"/>
        </w:rPr>
        <w:t>三农</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类，</w:t>
      </w:r>
      <w:r>
        <w:rPr>
          <w:rFonts w:ascii="Times New Roman" w:eastAsia="仿宋_GB2312" w:hAnsi="Times New Roman" w:cs="Times New Roman"/>
          <w:color w:val="000000"/>
          <w:kern w:val="0"/>
          <w:sz w:val="28"/>
          <w:szCs w:val="28"/>
        </w:rPr>
        <w:t>D.</w:t>
      </w:r>
      <w:r>
        <w:rPr>
          <w:rFonts w:ascii="Times New Roman" w:eastAsia="仿宋_GB2312" w:hAnsi="Times New Roman" w:cs="Times New Roman"/>
          <w:color w:val="000000"/>
          <w:kern w:val="0"/>
          <w:sz w:val="28"/>
          <w:szCs w:val="28"/>
        </w:rPr>
        <w:t>企业类，</w:t>
      </w:r>
      <w:r>
        <w:rPr>
          <w:rFonts w:ascii="Times New Roman" w:eastAsia="仿宋_GB2312" w:hAnsi="Times New Roman" w:cs="Times New Roman"/>
          <w:color w:val="000000"/>
          <w:kern w:val="0"/>
          <w:sz w:val="28"/>
          <w:szCs w:val="28"/>
        </w:rPr>
        <w:t>E.</w:t>
      </w:r>
      <w:r>
        <w:rPr>
          <w:rFonts w:ascii="Times New Roman" w:eastAsia="仿宋_GB2312" w:hAnsi="Times New Roman" w:cs="Times New Roman"/>
          <w:color w:val="000000"/>
          <w:kern w:val="0"/>
          <w:sz w:val="28"/>
          <w:szCs w:val="28"/>
        </w:rPr>
        <w:t>自然资源类，</w:t>
      </w:r>
      <w:r>
        <w:rPr>
          <w:rFonts w:ascii="Times New Roman" w:eastAsia="仿宋_GB2312" w:hAnsi="Times New Roman" w:cs="Times New Roman"/>
          <w:color w:val="000000"/>
          <w:kern w:val="0"/>
          <w:sz w:val="28"/>
          <w:szCs w:val="28"/>
        </w:rPr>
        <w:t>F.</w:t>
      </w:r>
      <w:r>
        <w:rPr>
          <w:rFonts w:ascii="Times New Roman" w:eastAsia="仿宋_GB2312" w:hAnsi="Times New Roman" w:cs="Times New Roman"/>
          <w:color w:val="000000"/>
          <w:kern w:val="0"/>
          <w:sz w:val="28"/>
          <w:szCs w:val="28"/>
        </w:rPr>
        <w:t>其他类。</w:t>
      </w:r>
      <w:r>
        <w:rPr>
          <w:rFonts w:ascii="Times New Roman" w:eastAsia="仿宋_GB2312" w:hAnsi="Times New Roman" w:cs="Times New Roman"/>
          <w:sz w:val="32"/>
          <w:szCs w:val="32"/>
        </w:rPr>
        <w:br w:type="page"/>
      </w:r>
    </w:p>
    <w:p w14:paraId="78AF627B" w14:textId="77777777" w:rsidR="00CF2AE5" w:rsidRDefault="00CF2AE5">
      <w:pPr>
        <w:rPr>
          <w:rFonts w:ascii="Times New Roman" w:eastAsia="仿宋_GB2312" w:hAnsi="Times New Roman" w:cs="Times New Roman"/>
          <w:sz w:val="32"/>
          <w:szCs w:val="32"/>
        </w:rPr>
        <w:sectPr w:rsidR="00CF2AE5">
          <w:footerReference w:type="even" r:id="rId7"/>
          <w:footerReference w:type="default" r:id="rId8"/>
          <w:pgSz w:w="16838" w:h="11906" w:orient="landscape"/>
          <w:pgMar w:top="1701" w:right="1701" w:bottom="1701" w:left="1701" w:header="851" w:footer="1474" w:gutter="0"/>
          <w:cols w:space="425"/>
          <w:docGrid w:type="linesAndChars" w:linePitch="312"/>
        </w:sectPr>
      </w:pPr>
    </w:p>
    <w:p w14:paraId="7B6203DD" w14:textId="77777777" w:rsidR="00CF2AE5" w:rsidRDefault="007075E3">
      <w:pPr>
        <w:widowControl/>
        <w:overflowPunct w:val="0"/>
        <w:autoSpaceDE w:val="0"/>
        <w:autoSpaceDN w:val="0"/>
        <w:adjustRightInd w:val="0"/>
        <w:jc w:val="left"/>
        <w:textAlignment w:val="baseline"/>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2</w:t>
      </w:r>
    </w:p>
    <w:p w14:paraId="7A3B26CC" w14:textId="77777777" w:rsidR="00CF2AE5" w:rsidRDefault="00CF2AE5">
      <w:pPr>
        <w:overflowPunct w:val="0"/>
        <w:ind w:firstLineChars="200" w:firstLine="630"/>
        <w:rPr>
          <w:rFonts w:ascii="方正仿宋_GB2312" w:eastAsia="方正仿宋_GB2312"/>
          <w:w w:val="99"/>
          <w:sz w:val="32"/>
          <w:szCs w:val="32"/>
        </w:rPr>
      </w:pPr>
    </w:p>
    <w:p w14:paraId="4A4C6781" w14:textId="77777777" w:rsidR="00CF2AE5" w:rsidRDefault="00CF2AE5">
      <w:pPr>
        <w:overflowPunct w:val="0"/>
        <w:ind w:firstLineChars="200" w:firstLine="630"/>
        <w:rPr>
          <w:rFonts w:ascii="方正仿宋_GB2312" w:eastAsia="方正仿宋_GB2312"/>
          <w:w w:val="99"/>
          <w:sz w:val="32"/>
          <w:szCs w:val="32"/>
        </w:rPr>
      </w:pPr>
    </w:p>
    <w:p w14:paraId="702BA264" w14:textId="77777777" w:rsidR="00CF2AE5" w:rsidRDefault="00CF2AE5">
      <w:pPr>
        <w:overflowPunct w:val="0"/>
        <w:ind w:firstLineChars="200" w:firstLine="630"/>
        <w:rPr>
          <w:rFonts w:ascii="方正仿宋_GB2312" w:eastAsia="方正仿宋_GB2312"/>
          <w:w w:val="99"/>
          <w:sz w:val="32"/>
          <w:szCs w:val="32"/>
        </w:rPr>
      </w:pPr>
    </w:p>
    <w:p w14:paraId="5501D10F" w14:textId="77777777" w:rsidR="00CF2AE5" w:rsidRDefault="007075E3">
      <w:pPr>
        <w:overflowPunct w:val="0"/>
        <w:jc w:val="center"/>
        <w:rPr>
          <w:rFonts w:ascii="方正小标宋简体" w:eastAsia="方正小标宋简体" w:hAnsi="方正小标宋简体" w:cs="方正小标宋简体"/>
          <w:w w:val="99"/>
          <w:sz w:val="44"/>
          <w:szCs w:val="44"/>
        </w:rPr>
      </w:pPr>
      <w:r>
        <w:rPr>
          <w:rFonts w:ascii="方正小标宋简体" w:eastAsia="方正小标宋简体" w:hAnsi="方正小标宋简体" w:cs="方正小标宋简体" w:hint="eastAsia"/>
          <w:w w:val="99"/>
          <w:sz w:val="44"/>
          <w:szCs w:val="44"/>
        </w:rPr>
        <w:t>江苏省科普教育基地申报表</w:t>
      </w:r>
    </w:p>
    <w:p w14:paraId="41BE1AAB" w14:textId="77777777" w:rsidR="00CF2AE5" w:rsidRDefault="00CF2AE5">
      <w:pPr>
        <w:widowControl/>
        <w:overflowPunct w:val="0"/>
        <w:autoSpaceDE w:val="0"/>
        <w:autoSpaceDN w:val="0"/>
        <w:adjustRightInd w:val="0"/>
        <w:spacing w:beforeLines="100" w:before="605" w:afterLines="100" w:after="605" w:line="480" w:lineRule="auto"/>
        <w:ind w:firstLineChars="400" w:firstLine="1120"/>
        <w:jc w:val="left"/>
        <w:textAlignment w:val="baseline"/>
        <w:rPr>
          <w:rFonts w:ascii="黑体" w:eastAsia="黑体" w:hAnsi="Times New Roman"/>
          <w:color w:val="000000"/>
          <w:kern w:val="0"/>
          <w:sz w:val="28"/>
          <w:szCs w:val="28"/>
        </w:rPr>
      </w:pPr>
    </w:p>
    <w:p w14:paraId="3511F361" w14:textId="77777777" w:rsidR="00CF2AE5" w:rsidRDefault="007075E3">
      <w:pPr>
        <w:widowControl/>
        <w:overflowPunct w:val="0"/>
        <w:autoSpaceDE w:val="0"/>
        <w:autoSpaceDN w:val="0"/>
        <w:adjustRightInd w:val="0"/>
        <w:spacing w:beforeLines="100" w:before="605" w:afterLines="100" w:after="605" w:line="480" w:lineRule="auto"/>
        <w:ind w:firstLineChars="300" w:firstLine="840"/>
        <w:jc w:val="left"/>
        <w:textAlignment w:val="baseline"/>
        <w:rPr>
          <w:rFonts w:ascii="Malgun Gothic" w:eastAsia="Malgun Gothic" w:hAnsi="Malgun Gothic" w:cs="Malgun Gothic"/>
          <w:color w:val="000008"/>
          <w:sz w:val="32"/>
          <w:szCs w:val="32"/>
          <w:u w:val="single"/>
        </w:rPr>
      </w:pPr>
      <w:r>
        <w:rPr>
          <w:rFonts w:ascii="黑体" w:eastAsia="黑体" w:hAnsi="Times New Roman" w:hint="eastAsia"/>
          <w:color w:val="000000"/>
          <w:kern w:val="0"/>
          <w:sz w:val="28"/>
          <w:szCs w:val="28"/>
        </w:rPr>
        <w:t>申报单位（公章）：</w:t>
      </w:r>
      <w:r>
        <w:rPr>
          <w:rFonts w:ascii="Malgun Gothic" w:eastAsia="Malgun Gothic" w:hAnsi="Malgun Gothic" w:cs="Malgun Gothic"/>
          <w:color w:val="000008"/>
          <w:sz w:val="32"/>
          <w:szCs w:val="32"/>
          <w:u w:val="single"/>
        </w:rPr>
        <w:t xml:space="preserve">                      </w:t>
      </w:r>
    </w:p>
    <w:p w14:paraId="0CB2A13D" w14:textId="77777777" w:rsidR="00CF2AE5" w:rsidRDefault="007075E3">
      <w:pPr>
        <w:widowControl/>
        <w:overflowPunct w:val="0"/>
        <w:autoSpaceDE w:val="0"/>
        <w:autoSpaceDN w:val="0"/>
        <w:adjustRightInd w:val="0"/>
        <w:spacing w:beforeLines="100" w:before="605" w:afterLines="100" w:after="605" w:line="480" w:lineRule="auto"/>
        <w:ind w:firstLineChars="300" w:firstLine="840"/>
        <w:jc w:val="left"/>
        <w:textAlignment w:val="baseline"/>
        <w:rPr>
          <w:rFonts w:ascii="黑体" w:eastAsia="黑体" w:hAnsi="Times New Roman"/>
          <w:color w:val="000000"/>
          <w:kern w:val="0"/>
          <w:sz w:val="28"/>
          <w:szCs w:val="28"/>
        </w:rPr>
      </w:pPr>
      <w:r>
        <w:rPr>
          <w:rFonts w:ascii="黑体" w:eastAsia="黑体" w:hAnsi="Times New Roman" w:hint="eastAsia"/>
          <w:color w:val="000000"/>
          <w:kern w:val="0"/>
          <w:sz w:val="28"/>
          <w:szCs w:val="28"/>
        </w:rPr>
        <w:t>推荐单位（公章）：</w:t>
      </w:r>
      <w:r>
        <w:rPr>
          <w:rFonts w:ascii="Malgun Gothic" w:eastAsia="Malgun Gothic" w:hAnsi="Malgun Gothic" w:cs="Malgun Gothic"/>
          <w:color w:val="000008"/>
          <w:sz w:val="32"/>
          <w:szCs w:val="32"/>
          <w:u w:val="single"/>
        </w:rPr>
        <w:t xml:space="preserve">                      </w:t>
      </w:r>
    </w:p>
    <w:p w14:paraId="3BE06233" w14:textId="77777777" w:rsidR="00CF2AE5" w:rsidRDefault="00CF2AE5">
      <w:pPr>
        <w:widowControl/>
        <w:overflowPunct w:val="0"/>
        <w:autoSpaceDE w:val="0"/>
        <w:autoSpaceDN w:val="0"/>
        <w:adjustRightInd w:val="0"/>
        <w:spacing w:beforeLines="50" w:before="302" w:afterLines="100" w:after="605" w:line="500" w:lineRule="exact"/>
        <w:textAlignment w:val="baseline"/>
        <w:rPr>
          <w:rFonts w:ascii="Times New Roman" w:eastAsia="方正仿宋_GB2312" w:hAnsi="Times New Roman"/>
          <w:color w:val="000000"/>
          <w:kern w:val="0"/>
          <w:sz w:val="44"/>
          <w:szCs w:val="44"/>
        </w:rPr>
      </w:pPr>
    </w:p>
    <w:p w14:paraId="2A240B7B" w14:textId="77777777" w:rsidR="00CF2AE5" w:rsidRDefault="007075E3">
      <w:pPr>
        <w:widowControl/>
        <w:overflowPunct w:val="0"/>
        <w:autoSpaceDE w:val="0"/>
        <w:autoSpaceDN w:val="0"/>
        <w:adjustRightInd w:val="0"/>
        <w:jc w:val="center"/>
        <w:textAlignment w:val="baseline"/>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江苏省科学技术协会</w:t>
      </w:r>
    </w:p>
    <w:p w14:paraId="43D93610" w14:textId="77777777" w:rsidR="00CF2AE5" w:rsidRDefault="007075E3">
      <w:pPr>
        <w:widowControl/>
        <w:overflowPunct w:val="0"/>
        <w:autoSpaceDE w:val="0"/>
        <w:autoSpaceDN w:val="0"/>
        <w:adjustRightInd w:val="0"/>
        <w:jc w:val="center"/>
        <w:textAlignment w:val="baseline"/>
        <w:rPr>
          <w:rFonts w:ascii="Times New Roman" w:eastAsia="楷体_GB2312" w:hAnsi="Times New Roman" w:cs="Times New Roman"/>
          <w:color w:val="000000"/>
          <w:kern w:val="32"/>
          <w:sz w:val="44"/>
          <w:szCs w:val="44"/>
        </w:rPr>
      </w:pPr>
      <w:r>
        <w:rPr>
          <w:rFonts w:ascii="Times New Roman" w:eastAsia="楷体_GB2312" w:hAnsi="Times New Roman" w:cs="Times New Roman"/>
          <w:color w:val="000000"/>
          <w:kern w:val="32"/>
          <w:sz w:val="32"/>
          <w:szCs w:val="32"/>
        </w:rPr>
        <w:t>2022</w:t>
      </w:r>
      <w:r>
        <w:rPr>
          <w:rFonts w:ascii="Times New Roman" w:eastAsia="楷体_GB2312" w:hAnsi="Times New Roman" w:cs="Times New Roman"/>
          <w:color w:val="000000"/>
          <w:kern w:val="32"/>
          <w:sz w:val="32"/>
          <w:szCs w:val="32"/>
        </w:rPr>
        <w:t>年</w:t>
      </w:r>
      <w:r>
        <w:rPr>
          <w:rFonts w:ascii="Times New Roman" w:eastAsia="楷体_GB2312" w:hAnsi="Times New Roman" w:cs="Times New Roman" w:hint="eastAsia"/>
          <w:color w:val="000000"/>
          <w:kern w:val="32"/>
          <w:sz w:val="32"/>
          <w:szCs w:val="32"/>
        </w:rPr>
        <w:t>4</w:t>
      </w:r>
      <w:r>
        <w:rPr>
          <w:rFonts w:ascii="Times New Roman" w:eastAsia="楷体_GB2312" w:hAnsi="Times New Roman" w:cs="Times New Roman"/>
          <w:color w:val="000000"/>
          <w:kern w:val="32"/>
          <w:sz w:val="32"/>
          <w:szCs w:val="32"/>
        </w:rPr>
        <w:t>月</w:t>
      </w:r>
    </w:p>
    <w:p w14:paraId="7EFBEF7B" w14:textId="77777777" w:rsidR="00CF2AE5" w:rsidRDefault="007075E3">
      <w:pPr>
        <w:widowControl/>
        <w:tabs>
          <w:tab w:val="left" w:pos="4895"/>
        </w:tabs>
        <w:overflowPunct w:val="0"/>
        <w:autoSpaceDE w:val="0"/>
        <w:autoSpaceDN w:val="0"/>
        <w:adjustRightInd w:val="0"/>
        <w:jc w:val="center"/>
        <w:textAlignment w:val="baseline"/>
        <w:rPr>
          <w:rFonts w:ascii="黑体" w:eastAsia="黑体" w:hAnsi="黑体" w:cs="黑体"/>
          <w:color w:val="000000"/>
          <w:kern w:val="0"/>
          <w:sz w:val="32"/>
          <w:szCs w:val="32"/>
        </w:rPr>
      </w:pPr>
      <w:r>
        <w:rPr>
          <w:rFonts w:ascii="黑体" w:eastAsia="黑体" w:hAnsi="黑体" w:cs="黑体" w:hint="eastAsia"/>
          <w:color w:val="000000"/>
          <w:kern w:val="0"/>
          <w:sz w:val="32"/>
          <w:szCs w:val="32"/>
        </w:rPr>
        <w:br w:type="page"/>
      </w:r>
    </w:p>
    <w:p w14:paraId="221F4290" w14:textId="77777777" w:rsidR="00CF2AE5" w:rsidRDefault="007075E3">
      <w:pPr>
        <w:widowControl/>
        <w:tabs>
          <w:tab w:val="left" w:pos="4895"/>
        </w:tabs>
        <w:overflowPunct w:val="0"/>
        <w:autoSpaceDE w:val="0"/>
        <w:autoSpaceDN w:val="0"/>
        <w:adjustRightInd w:val="0"/>
        <w:jc w:val="center"/>
        <w:textAlignment w:val="baseline"/>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填报说明</w:t>
      </w:r>
    </w:p>
    <w:p w14:paraId="244951FA" w14:textId="77777777" w:rsidR="00CF2AE5" w:rsidRDefault="00CF2AE5">
      <w:pPr>
        <w:widowControl/>
        <w:tabs>
          <w:tab w:val="left" w:pos="4895"/>
        </w:tabs>
        <w:overflowPunct w:val="0"/>
        <w:autoSpaceDE w:val="0"/>
        <w:autoSpaceDN w:val="0"/>
        <w:adjustRightInd w:val="0"/>
        <w:jc w:val="center"/>
        <w:textAlignment w:val="baseline"/>
        <w:rPr>
          <w:rFonts w:ascii="方正小标宋简体" w:eastAsia="方正小标宋简体" w:hAnsi="Times New Roman"/>
          <w:color w:val="000000"/>
          <w:kern w:val="0"/>
          <w:sz w:val="32"/>
          <w:szCs w:val="32"/>
        </w:rPr>
      </w:pPr>
    </w:p>
    <w:p w14:paraId="2BDA981F"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一、本申报表由申报江苏省科普教育基地的单位填写，纸质内容须与电子文档的内容完全一致。</w:t>
      </w:r>
    </w:p>
    <w:p w14:paraId="7C0AAEDB"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二、本申报</w:t>
      </w:r>
      <w:proofErr w:type="gramStart"/>
      <w:r>
        <w:rPr>
          <w:rFonts w:ascii="宋体" w:hAnsi="宋体" w:hint="eastAsia"/>
          <w:color w:val="000000"/>
          <w:kern w:val="0"/>
          <w:sz w:val="24"/>
        </w:rPr>
        <w:t>表统一</w:t>
      </w:r>
      <w:proofErr w:type="gramEnd"/>
      <w:r>
        <w:rPr>
          <w:rFonts w:ascii="宋体" w:hAnsi="宋体" w:hint="eastAsia"/>
          <w:color w:val="000000"/>
          <w:kern w:val="0"/>
          <w:sz w:val="24"/>
        </w:rPr>
        <w:t>用</w:t>
      </w:r>
      <w:r>
        <w:rPr>
          <w:rFonts w:ascii="宋体" w:hAnsi="宋体" w:hint="eastAsia"/>
          <w:color w:val="000000"/>
          <w:kern w:val="0"/>
          <w:sz w:val="24"/>
        </w:rPr>
        <w:t>A4</w:t>
      </w:r>
      <w:r>
        <w:rPr>
          <w:rFonts w:ascii="宋体" w:hAnsi="宋体" w:hint="eastAsia"/>
          <w:color w:val="000000"/>
          <w:kern w:val="0"/>
          <w:sz w:val="24"/>
        </w:rPr>
        <w:t>纸打印，一式</w:t>
      </w:r>
      <w:r>
        <w:rPr>
          <w:rFonts w:ascii="宋体" w:hAnsi="宋体"/>
          <w:color w:val="000000"/>
          <w:kern w:val="0"/>
          <w:sz w:val="24"/>
        </w:rPr>
        <w:t>4</w:t>
      </w:r>
      <w:r>
        <w:rPr>
          <w:rFonts w:ascii="宋体" w:hAnsi="宋体" w:hint="eastAsia"/>
          <w:color w:val="000000"/>
          <w:kern w:val="0"/>
          <w:sz w:val="24"/>
        </w:rPr>
        <w:t>份，于左侧装订成册。</w:t>
      </w:r>
    </w:p>
    <w:p w14:paraId="40E30058"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三、申报单位和推荐单位一律加盖法人单位公章。</w:t>
      </w:r>
    </w:p>
    <w:p w14:paraId="5F910250"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四、填写申报表应注意以下内容：</w:t>
      </w:r>
    </w:p>
    <w:p w14:paraId="5912A8CD"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．表中所有填报项，有则填报，无则填“</w:t>
      </w:r>
      <w:r>
        <w:rPr>
          <w:rFonts w:ascii="宋体" w:hAnsi="宋体" w:hint="eastAsia"/>
          <w:color w:val="000000"/>
          <w:kern w:val="0"/>
          <w:sz w:val="24"/>
        </w:rPr>
        <w:t>/</w:t>
      </w:r>
      <w:r>
        <w:rPr>
          <w:rFonts w:ascii="宋体" w:hAnsi="宋体" w:hint="eastAsia"/>
          <w:color w:val="000000"/>
          <w:kern w:val="0"/>
          <w:sz w:val="24"/>
        </w:rPr>
        <w:t>”；选择类项目请在选项后的“□”内打“√”。</w:t>
      </w:r>
    </w:p>
    <w:p w14:paraId="3BE2B656"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．“单位简介”：面向社会公众，以通俗易懂的文字简要介绍本单位。</w:t>
      </w:r>
    </w:p>
    <w:p w14:paraId="0379D05F"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．“科普工作简介”：依照《江苏省科普教育基地创建与认定管理办法》所附《认定申请条件》，详细说明现有的设施条件、科普服务、人员保障，以及科普工作方面获得的相关荣誉等。</w:t>
      </w:r>
    </w:p>
    <w:p w14:paraId="733B78CB"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．“科普工作规划”：简要说明本单位未来</w:t>
      </w:r>
      <w:r>
        <w:rPr>
          <w:rFonts w:ascii="宋体" w:hAnsi="宋体" w:hint="eastAsia"/>
          <w:color w:val="000000"/>
          <w:kern w:val="0"/>
          <w:sz w:val="24"/>
        </w:rPr>
        <w:t>3</w:t>
      </w:r>
      <w:r>
        <w:rPr>
          <w:rFonts w:ascii="宋体" w:hAnsi="宋体" w:hint="eastAsia"/>
          <w:color w:val="000000"/>
          <w:kern w:val="0"/>
          <w:sz w:val="24"/>
        </w:rPr>
        <w:t>年的科普工作发展规划。</w:t>
      </w:r>
    </w:p>
    <w:p w14:paraId="4B95EAFF"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．“其他相关材料”：详细列出相关材料的目录清单，将以下内容以附件形式随表报送：</w:t>
      </w:r>
    </w:p>
    <w:p w14:paraId="51651E2A"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w:t>
      </w:r>
      <w:r>
        <w:rPr>
          <w:rFonts w:ascii="宋体" w:hAnsi="宋体" w:hint="eastAsia"/>
          <w:color w:val="000000"/>
          <w:kern w:val="0"/>
          <w:sz w:val="24"/>
          <w:lang w:eastAsia="zh-Hans"/>
        </w:rPr>
        <w:t>描述科普服务宗旨</w:t>
      </w:r>
      <w:r>
        <w:rPr>
          <w:rFonts w:ascii="宋体" w:hAnsi="宋体" w:hint="eastAsia"/>
          <w:color w:val="000000"/>
          <w:kern w:val="0"/>
          <w:sz w:val="24"/>
        </w:rPr>
        <w:t>的</w:t>
      </w:r>
      <w:r>
        <w:rPr>
          <w:rFonts w:ascii="宋体" w:hAnsi="宋体" w:hint="eastAsia"/>
          <w:color w:val="000000"/>
          <w:kern w:val="0"/>
          <w:sz w:val="24"/>
          <w:lang w:eastAsia="zh-Hans"/>
        </w:rPr>
        <w:t>正式文件或网站</w:t>
      </w:r>
      <w:r>
        <w:rPr>
          <w:rFonts w:ascii="宋体" w:hAnsi="宋体" w:hint="eastAsia"/>
          <w:color w:val="000000"/>
          <w:kern w:val="0"/>
          <w:sz w:val="24"/>
        </w:rPr>
        <w:t>发布页面的截图。</w:t>
      </w:r>
    </w:p>
    <w:p w14:paraId="2F430FD2"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w:t>
      </w:r>
      <w:r>
        <w:rPr>
          <w:rFonts w:ascii="宋体" w:hAnsi="宋体" w:hint="eastAsia"/>
          <w:color w:val="000000"/>
          <w:kern w:val="0"/>
          <w:sz w:val="24"/>
          <w:lang w:eastAsia="zh-Hans"/>
        </w:rPr>
        <w:t>有关开放制度、安全管理与应急预案的正式文件</w:t>
      </w:r>
      <w:r>
        <w:rPr>
          <w:rFonts w:ascii="宋体" w:hAnsi="宋体" w:hint="eastAsia"/>
          <w:color w:val="000000"/>
          <w:kern w:val="0"/>
          <w:sz w:val="24"/>
        </w:rPr>
        <w:t>的截图。</w:t>
      </w:r>
    </w:p>
    <w:p w14:paraId="3AC2A79B"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）科普设施设备简介，</w:t>
      </w:r>
      <w:r>
        <w:rPr>
          <w:rFonts w:ascii="宋体" w:hAnsi="宋体" w:hint="eastAsia"/>
          <w:color w:val="000000"/>
          <w:kern w:val="0"/>
          <w:sz w:val="24"/>
          <w:lang w:eastAsia="zh-Hans"/>
        </w:rPr>
        <w:t>提供展</w:t>
      </w:r>
      <w:proofErr w:type="gramStart"/>
      <w:r>
        <w:rPr>
          <w:rFonts w:ascii="宋体" w:hAnsi="宋体" w:hint="eastAsia"/>
          <w:color w:val="000000"/>
          <w:kern w:val="0"/>
          <w:sz w:val="24"/>
          <w:lang w:eastAsia="zh-Hans"/>
        </w:rPr>
        <w:t>教设备</w:t>
      </w:r>
      <w:proofErr w:type="gramEnd"/>
      <w:r>
        <w:rPr>
          <w:rFonts w:ascii="宋体" w:hAnsi="宋体" w:hint="eastAsia"/>
          <w:color w:val="000000"/>
          <w:kern w:val="0"/>
          <w:sz w:val="24"/>
          <w:lang w:eastAsia="zh-Hans"/>
        </w:rPr>
        <w:t>照片</w:t>
      </w:r>
      <w:r>
        <w:rPr>
          <w:rFonts w:ascii="宋体" w:hAnsi="宋体" w:hint="eastAsia"/>
          <w:color w:val="000000"/>
          <w:kern w:val="0"/>
          <w:sz w:val="24"/>
          <w:lang w:eastAsia="zh-Hans"/>
        </w:rPr>
        <w:t>5-10</w:t>
      </w:r>
      <w:r>
        <w:rPr>
          <w:rFonts w:ascii="宋体" w:hAnsi="宋体" w:hint="eastAsia"/>
          <w:color w:val="000000"/>
          <w:kern w:val="0"/>
          <w:sz w:val="24"/>
          <w:lang w:eastAsia="zh-Hans"/>
        </w:rPr>
        <w:t>张</w:t>
      </w:r>
      <w:r>
        <w:rPr>
          <w:rFonts w:ascii="宋体" w:hAnsi="宋体" w:hint="eastAsia"/>
          <w:color w:val="000000"/>
          <w:kern w:val="0"/>
          <w:sz w:val="24"/>
        </w:rPr>
        <w:t>（标明</w:t>
      </w:r>
      <w:r>
        <w:rPr>
          <w:rFonts w:ascii="宋体" w:hAnsi="宋体" w:hint="eastAsia"/>
          <w:color w:val="000000"/>
          <w:kern w:val="0"/>
          <w:sz w:val="24"/>
          <w:lang w:eastAsia="zh-Hans"/>
        </w:rPr>
        <w:t>展</w:t>
      </w:r>
      <w:proofErr w:type="gramStart"/>
      <w:r>
        <w:rPr>
          <w:rFonts w:ascii="宋体" w:hAnsi="宋体" w:hint="eastAsia"/>
          <w:color w:val="000000"/>
          <w:kern w:val="0"/>
          <w:sz w:val="24"/>
          <w:lang w:eastAsia="zh-Hans"/>
        </w:rPr>
        <w:t>教设备</w:t>
      </w:r>
      <w:proofErr w:type="gramEnd"/>
      <w:r>
        <w:rPr>
          <w:rFonts w:ascii="宋体" w:hAnsi="宋体" w:hint="eastAsia"/>
          <w:color w:val="000000"/>
          <w:kern w:val="0"/>
          <w:sz w:val="24"/>
          <w:lang w:eastAsia="zh-Hans"/>
        </w:rPr>
        <w:t>名称，对多媒体、数</w:t>
      </w:r>
      <w:r>
        <w:rPr>
          <w:rFonts w:ascii="宋体" w:hAnsi="宋体" w:hint="eastAsia"/>
          <w:color w:val="000000"/>
          <w:kern w:val="0"/>
          <w:sz w:val="24"/>
          <w:lang w:eastAsia="zh-Hans"/>
        </w:rPr>
        <w:t>字化、互动体验</w:t>
      </w:r>
      <w:proofErr w:type="gramStart"/>
      <w:r>
        <w:rPr>
          <w:rFonts w:ascii="宋体" w:hAnsi="宋体" w:hint="eastAsia"/>
          <w:color w:val="000000"/>
          <w:kern w:val="0"/>
          <w:sz w:val="24"/>
          <w:lang w:eastAsia="zh-Hans"/>
        </w:rPr>
        <w:t>类展教设备</w:t>
      </w:r>
      <w:proofErr w:type="gramEnd"/>
      <w:r>
        <w:rPr>
          <w:rFonts w:ascii="宋体" w:hAnsi="宋体" w:hint="eastAsia"/>
          <w:color w:val="000000"/>
          <w:kern w:val="0"/>
          <w:sz w:val="24"/>
          <w:lang w:eastAsia="zh-Hans"/>
        </w:rPr>
        <w:t>进行标注</w:t>
      </w:r>
      <w:r>
        <w:rPr>
          <w:rFonts w:ascii="宋体" w:hAnsi="宋体" w:hint="eastAsia"/>
          <w:color w:val="000000"/>
          <w:kern w:val="0"/>
          <w:sz w:val="24"/>
        </w:rPr>
        <w:t>），</w:t>
      </w:r>
      <w:r>
        <w:rPr>
          <w:rFonts w:ascii="宋体" w:hAnsi="宋体" w:hint="eastAsia"/>
          <w:color w:val="000000"/>
          <w:kern w:val="0"/>
          <w:sz w:val="24"/>
          <w:lang w:eastAsia="zh-Hans"/>
        </w:rPr>
        <w:t>提供近</w:t>
      </w:r>
      <w:r>
        <w:rPr>
          <w:rFonts w:ascii="宋体" w:hAnsi="宋体"/>
          <w:color w:val="000000"/>
          <w:kern w:val="0"/>
          <w:sz w:val="24"/>
          <w:lang w:eastAsia="zh-Hans"/>
        </w:rPr>
        <w:t>3</w:t>
      </w:r>
      <w:r>
        <w:rPr>
          <w:rFonts w:ascii="宋体" w:hAnsi="宋体" w:hint="eastAsia"/>
          <w:color w:val="000000"/>
          <w:kern w:val="0"/>
          <w:sz w:val="24"/>
          <w:lang w:eastAsia="zh-Hans"/>
        </w:rPr>
        <w:t>年内展</w:t>
      </w:r>
      <w:proofErr w:type="gramStart"/>
      <w:r>
        <w:rPr>
          <w:rFonts w:ascii="宋体" w:hAnsi="宋体" w:hint="eastAsia"/>
          <w:color w:val="000000"/>
          <w:kern w:val="0"/>
          <w:sz w:val="24"/>
          <w:lang w:eastAsia="zh-Hans"/>
        </w:rPr>
        <w:t>教内容</w:t>
      </w:r>
      <w:proofErr w:type="gramEnd"/>
      <w:r>
        <w:rPr>
          <w:rFonts w:ascii="宋体" w:hAnsi="宋体" w:hint="eastAsia"/>
          <w:color w:val="000000"/>
          <w:kern w:val="0"/>
          <w:sz w:val="24"/>
          <w:lang w:eastAsia="zh-Hans"/>
        </w:rPr>
        <w:t>设施更新情况的图文说明。</w:t>
      </w:r>
    </w:p>
    <w:p w14:paraId="58A4C79D"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lang w:eastAsia="zh-Hans"/>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w:t>
      </w:r>
      <w:r>
        <w:rPr>
          <w:rFonts w:ascii="宋体" w:hAnsi="宋体" w:hint="eastAsia"/>
          <w:color w:val="000000"/>
          <w:kern w:val="0"/>
          <w:sz w:val="24"/>
          <w:lang w:eastAsia="zh-Hans"/>
        </w:rPr>
        <w:t>专兼职科普人员名单，包括：姓名、单位、职务（职称）、专业专长、岗位职责、联系电话。</w:t>
      </w:r>
    </w:p>
    <w:p w14:paraId="448AB7DD"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5</w:t>
      </w:r>
      <w:r>
        <w:rPr>
          <w:rFonts w:ascii="宋体" w:hAnsi="宋体" w:hint="eastAsia"/>
          <w:color w:val="000000"/>
          <w:kern w:val="0"/>
          <w:sz w:val="24"/>
        </w:rPr>
        <w:t>）本单位开展的大型科普活动</w:t>
      </w:r>
      <w:r>
        <w:rPr>
          <w:rFonts w:ascii="宋体" w:hAnsi="宋体" w:hint="eastAsia"/>
          <w:color w:val="000000"/>
          <w:kern w:val="0"/>
          <w:sz w:val="24"/>
          <w:lang w:eastAsia="zh-Hans"/>
        </w:rPr>
        <w:t>现场照片</w:t>
      </w:r>
      <w:r>
        <w:rPr>
          <w:rFonts w:ascii="宋体" w:hAnsi="宋体" w:hint="eastAsia"/>
          <w:color w:val="000000"/>
          <w:kern w:val="0"/>
          <w:sz w:val="24"/>
        </w:rPr>
        <w:t>（标注简要文字说明）。</w:t>
      </w:r>
    </w:p>
    <w:p w14:paraId="18BC6D5C" w14:textId="77777777" w:rsidR="00CF2AE5" w:rsidRDefault="007075E3">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6</w:t>
      </w:r>
      <w:r>
        <w:rPr>
          <w:rFonts w:ascii="宋体" w:hAnsi="宋体" w:hint="eastAsia"/>
          <w:color w:val="000000"/>
          <w:kern w:val="0"/>
          <w:sz w:val="24"/>
        </w:rPr>
        <w:t>）科普工作相关新闻报道链接或截图。</w:t>
      </w:r>
    </w:p>
    <w:p w14:paraId="0FBC0E42" w14:textId="77777777" w:rsidR="00CF2AE5" w:rsidRDefault="00CF2AE5">
      <w:pPr>
        <w:rPr>
          <w:rFonts w:ascii="黑体" w:eastAsia="黑体" w:hAnsi="黑体"/>
          <w:color w:val="000000"/>
          <w:kern w:val="0"/>
          <w:sz w:val="28"/>
          <w:szCs w:val="28"/>
        </w:rPr>
      </w:pPr>
    </w:p>
    <w:tbl>
      <w:tblPr>
        <w:tblpPr w:leftFromText="180" w:rightFromText="180" w:vertAnchor="text" w:horzAnchor="page" w:tblpXSpec="center" w:tblpY="-252"/>
        <w:tblOverlap w:val="never"/>
        <w:tblW w:w="48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1"/>
        <w:gridCol w:w="517"/>
        <w:gridCol w:w="292"/>
        <w:gridCol w:w="1718"/>
        <w:gridCol w:w="224"/>
        <w:gridCol w:w="114"/>
        <w:gridCol w:w="375"/>
        <w:gridCol w:w="1471"/>
        <w:gridCol w:w="690"/>
        <w:gridCol w:w="1623"/>
      </w:tblGrid>
      <w:tr w:rsidR="00CF2AE5" w14:paraId="71385B9C" w14:textId="77777777">
        <w:trPr>
          <w:trHeight w:val="485"/>
        </w:trPr>
        <w:tc>
          <w:tcPr>
            <w:tcW w:w="5000" w:type="pct"/>
            <w:gridSpan w:val="10"/>
            <w:vAlign w:val="center"/>
          </w:tcPr>
          <w:p w14:paraId="3C7BB76B" w14:textId="77777777" w:rsidR="00CF2AE5" w:rsidRDefault="007075E3">
            <w:pPr>
              <w:jc w:val="center"/>
              <w:rPr>
                <w:rFonts w:ascii="仿宋" w:eastAsia="仿宋" w:hAnsi="仿宋" w:cs="仿宋"/>
                <w:sz w:val="28"/>
                <w:szCs w:val="28"/>
              </w:rPr>
            </w:pPr>
            <w:r>
              <w:rPr>
                <w:rFonts w:ascii="黑体" w:eastAsia="黑体" w:hAnsi="黑体" w:hint="eastAsia"/>
                <w:color w:val="000000"/>
                <w:kern w:val="0"/>
                <w:sz w:val="28"/>
                <w:szCs w:val="28"/>
              </w:rPr>
              <w:lastRenderedPageBreak/>
              <w:t>单位基本信息</w:t>
            </w:r>
          </w:p>
        </w:tc>
      </w:tr>
      <w:tr w:rsidR="00CF2AE5" w14:paraId="7E2C3A37" w14:textId="77777777">
        <w:trPr>
          <w:trHeight w:val="502"/>
        </w:trPr>
        <w:tc>
          <w:tcPr>
            <w:tcW w:w="1284" w:type="pct"/>
            <w:gridSpan w:val="2"/>
            <w:vAlign w:val="center"/>
          </w:tcPr>
          <w:p w14:paraId="1A1F646A" w14:textId="77777777" w:rsidR="00CF2AE5" w:rsidRDefault="007075E3">
            <w:pPr>
              <w:jc w:val="center"/>
              <w:rPr>
                <w:rFonts w:ascii="仿宋" w:eastAsia="仿宋" w:hAnsi="仿宋" w:cs="仿宋"/>
                <w:sz w:val="28"/>
                <w:szCs w:val="28"/>
              </w:rPr>
            </w:pPr>
            <w:r>
              <w:rPr>
                <w:rFonts w:ascii="仿宋" w:eastAsia="仿宋" w:hAnsi="仿宋" w:cs="仿宋" w:hint="eastAsia"/>
                <w:sz w:val="28"/>
                <w:szCs w:val="28"/>
              </w:rPr>
              <w:t>申报单位名称</w:t>
            </w:r>
          </w:p>
        </w:tc>
        <w:tc>
          <w:tcPr>
            <w:tcW w:w="3716" w:type="pct"/>
            <w:gridSpan w:val="8"/>
            <w:vAlign w:val="center"/>
          </w:tcPr>
          <w:p w14:paraId="415BE9FC" w14:textId="77777777" w:rsidR="00CF2AE5" w:rsidRDefault="00CF2AE5">
            <w:pPr>
              <w:rPr>
                <w:rFonts w:ascii="仿宋" w:eastAsia="仿宋" w:hAnsi="仿宋" w:cs="仿宋"/>
                <w:sz w:val="28"/>
                <w:szCs w:val="28"/>
              </w:rPr>
            </w:pPr>
          </w:p>
        </w:tc>
      </w:tr>
      <w:tr w:rsidR="00CF2AE5" w14:paraId="22946A5B" w14:textId="77777777">
        <w:trPr>
          <w:trHeight w:val="515"/>
        </w:trPr>
        <w:tc>
          <w:tcPr>
            <w:tcW w:w="1284" w:type="pct"/>
            <w:gridSpan w:val="2"/>
            <w:vAlign w:val="center"/>
          </w:tcPr>
          <w:p w14:paraId="01C24FBD" w14:textId="77777777" w:rsidR="00CF2AE5" w:rsidRDefault="007075E3">
            <w:pPr>
              <w:jc w:val="center"/>
              <w:rPr>
                <w:rFonts w:ascii="仿宋" w:eastAsia="仿宋" w:hAnsi="仿宋" w:cs="仿宋"/>
                <w:sz w:val="28"/>
                <w:szCs w:val="28"/>
              </w:rPr>
            </w:pPr>
            <w:r>
              <w:rPr>
                <w:rFonts w:ascii="仿宋" w:eastAsia="仿宋" w:hAnsi="仿宋" w:cs="仿宋" w:hint="eastAsia"/>
                <w:sz w:val="28"/>
                <w:szCs w:val="28"/>
              </w:rPr>
              <w:t>联系人</w:t>
            </w:r>
          </w:p>
        </w:tc>
        <w:tc>
          <w:tcPr>
            <w:tcW w:w="1148" w:type="pct"/>
            <w:gridSpan w:val="2"/>
            <w:vAlign w:val="center"/>
          </w:tcPr>
          <w:p w14:paraId="1679AD9A" w14:textId="77777777" w:rsidR="00CF2AE5" w:rsidRDefault="00CF2AE5">
            <w:pPr>
              <w:rPr>
                <w:rFonts w:ascii="仿宋" w:eastAsia="仿宋" w:hAnsi="仿宋" w:cs="仿宋"/>
                <w:sz w:val="28"/>
                <w:szCs w:val="28"/>
              </w:rPr>
            </w:pPr>
          </w:p>
        </w:tc>
        <w:tc>
          <w:tcPr>
            <w:tcW w:w="1247" w:type="pct"/>
            <w:gridSpan w:val="4"/>
            <w:vAlign w:val="center"/>
          </w:tcPr>
          <w:p w14:paraId="5505994E" w14:textId="77777777" w:rsidR="00CF2AE5" w:rsidRDefault="007075E3">
            <w:pPr>
              <w:rPr>
                <w:rFonts w:ascii="仿宋" w:eastAsia="仿宋" w:hAnsi="仿宋" w:cs="仿宋"/>
                <w:sz w:val="28"/>
                <w:szCs w:val="28"/>
              </w:rPr>
            </w:pPr>
            <w:r>
              <w:rPr>
                <w:rFonts w:ascii="仿宋" w:eastAsia="仿宋" w:hAnsi="仿宋" w:cs="仿宋" w:hint="eastAsia"/>
                <w:sz w:val="28"/>
                <w:szCs w:val="28"/>
              </w:rPr>
              <w:t>移动电话</w:t>
            </w:r>
          </w:p>
        </w:tc>
        <w:tc>
          <w:tcPr>
            <w:tcW w:w="1320" w:type="pct"/>
            <w:gridSpan w:val="2"/>
            <w:vAlign w:val="center"/>
          </w:tcPr>
          <w:p w14:paraId="52D72432" w14:textId="77777777" w:rsidR="00CF2AE5" w:rsidRDefault="00CF2AE5">
            <w:pPr>
              <w:rPr>
                <w:rFonts w:ascii="仿宋" w:eastAsia="仿宋" w:hAnsi="仿宋" w:cs="仿宋"/>
                <w:sz w:val="28"/>
                <w:szCs w:val="28"/>
              </w:rPr>
            </w:pPr>
          </w:p>
        </w:tc>
      </w:tr>
      <w:tr w:rsidR="00CF2AE5" w14:paraId="3FB83B29" w14:textId="77777777">
        <w:trPr>
          <w:trHeight w:val="382"/>
        </w:trPr>
        <w:tc>
          <w:tcPr>
            <w:tcW w:w="1284" w:type="pct"/>
            <w:gridSpan w:val="2"/>
            <w:vAlign w:val="center"/>
          </w:tcPr>
          <w:p w14:paraId="32C0F6E2" w14:textId="77777777" w:rsidR="00CF2AE5" w:rsidRDefault="007075E3">
            <w:pPr>
              <w:jc w:val="center"/>
              <w:rPr>
                <w:rFonts w:ascii="仿宋" w:eastAsia="仿宋" w:hAnsi="仿宋" w:cs="仿宋"/>
                <w:sz w:val="28"/>
                <w:szCs w:val="28"/>
              </w:rPr>
            </w:pPr>
            <w:r>
              <w:rPr>
                <w:rFonts w:ascii="仿宋" w:eastAsia="仿宋" w:hAnsi="仿宋" w:cs="仿宋" w:hint="eastAsia"/>
                <w:sz w:val="28"/>
                <w:szCs w:val="28"/>
              </w:rPr>
              <w:t>电子邮件</w:t>
            </w:r>
          </w:p>
        </w:tc>
        <w:tc>
          <w:tcPr>
            <w:tcW w:w="3716" w:type="pct"/>
            <w:gridSpan w:val="8"/>
            <w:vAlign w:val="center"/>
          </w:tcPr>
          <w:p w14:paraId="2FCBFD11" w14:textId="77777777" w:rsidR="00CF2AE5" w:rsidRDefault="00CF2AE5">
            <w:pPr>
              <w:rPr>
                <w:rFonts w:ascii="仿宋" w:eastAsia="仿宋" w:hAnsi="仿宋" w:cs="仿宋"/>
                <w:sz w:val="28"/>
                <w:szCs w:val="28"/>
              </w:rPr>
            </w:pPr>
          </w:p>
        </w:tc>
      </w:tr>
      <w:tr w:rsidR="00CF2AE5" w14:paraId="78CEE0F1" w14:textId="77777777">
        <w:trPr>
          <w:trHeight w:val="542"/>
        </w:trPr>
        <w:tc>
          <w:tcPr>
            <w:tcW w:w="1284" w:type="pct"/>
            <w:gridSpan w:val="2"/>
            <w:vAlign w:val="center"/>
          </w:tcPr>
          <w:p w14:paraId="19C26066" w14:textId="77777777" w:rsidR="00CF2AE5" w:rsidRDefault="007075E3">
            <w:pPr>
              <w:jc w:val="center"/>
              <w:rPr>
                <w:rFonts w:ascii="仿宋" w:eastAsia="仿宋" w:hAnsi="仿宋" w:cs="仿宋"/>
                <w:sz w:val="28"/>
                <w:szCs w:val="28"/>
              </w:rPr>
            </w:pPr>
            <w:r>
              <w:rPr>
                <w:rFonts w:ascii="仿宋" w:eastAsia="仿宋" w:hAnsi="仿宋" w:cs="仿宋" w:hint="eastAsia"/>
                <w:sz w:val="28"/>
                <w:szCs w:val="28"/>
              </w:rPr>
              <w:t>通讯地址</w:t>
            </w:r>
          </w:p>
        </w:tc>
        <w:tc>
          <w:tcPr>
            <w:tcW w:w="3716" w:type="pct"/>
            <w:gridSpan w:val="8"/>
            <w:vAlign w:val="center"/>
          </w:tcPr>
          <w:p w14:paraId="50F8EDFD" w14:textId="77777777" w:rsidR="00CF2AE5" w:rsidRDefault="00CF2AE5">
            <w:pPr>
              <w:rPr>
                <w:rFonts w:ascii="仿宋" w:eastAsia="仿宋" w:hAnsi="仿宋" w:cs="仿宋"/>
                <w:sz w:val="28"/>
                <w:szCs w:val="28"/>
              </w:rPr>
            </w:pPr>
          </w:p>
        </w:tc>
      </w:tr>
      <w:tr w:rsidR="00CF2AE5" w14:paraId="467855BD" w14:textId="77777777">
        <w:trPr>
          <w:trHeight w:val="382"/>
        </w:trPr>
        <w:tc>
          <w:tcPr>
            <w:tcW w:w="1284" w:type="pct"/>
            <w:gridSpan w:val="2"/>
            <w:vAlign w:val="center"/>
          </w:tcPr>
          <w:p w14:paraId="33987C2E" w14:textId="77777777" w:rsidR="00CF2AE5" w:rsidRDefault="007075E3">
            <w:pPr>
              <w:jc w:val="center"/>
              <w:rPr>
                <w:rFonts w:ascii="仿宋" w:eastAsia="仿宋" w:hAnsi="仿宋" w:cs="仿宋"/>
                <w:sz w:val="28"/>
                <w:szCs w:val="28"/>
              </w:rPr>
            </w:pPr>
            <w:r>
              <w:rPr>
                <w:rFonts w:ascii="仿宋" w:eastAsia="仿宋" w:hAnsi="仿宋" w:cs="仿宋" w:hint="eastAsia"/>
                <w:sz w:val="28"/>
                <w:szCs w:val="28"/>
              </w:rPr>
              <w:t>是否法人单位</w:t>
            </w:r>
          </w:p>
        </w:tc>
        <w:tc>
          <w:tcPr>
            <w:tcW w:w="1148" w:type="pct"/>
            <w:gridSpan w:val="2"/>
            <w:vAlign w:val="center"/>
          </w:tcPr>
          <w:p w14:paraId="7BE0C9A6" w14:textId="77777777" w:rsidR="00CF2AE5" w:rsidRDefault="007075E3">
            <w:pPr>
              <w:rPr>
                <w:rFonts w:ascii="仿宋" w:eastAsia="仿宋" w:hAnsi="仿宋" w:cs="仿宋"/>
                <w:sz w:val="28"/>
                <w:szCs w:val="28"/>
              </w:rPr>
            </w:pPr>
            <w:r>
              <w:rPr>
                <w:rFonts w:ascii="仿宋" w:eastAsia="仿宋" w:hAnsi="仿宋" w:cs="仿宋" w:hint="eastAsia"/>
                <w:sz w:val="28"/>
                <w:szCs w:val="28"/>
              </w:rPr>
              <w:t>□是</w:t>
            </w:r>
            <w:r>
              <w:rPr>
                <w:rFonts w:ascii="仿宋" w:eastAsia="仿宋" w:hAnsi="仿宋" w:cs="仿宋" w:hint="eastAsia"/>
                <w:sz w:val="28"/>
                <w:szCs w:val="28"/>
              </w:rPr>
              <w:t xml:space="preserve">   </w:t>
            </w:r>
            <w:r>
              <w:rPr>
                <w:rFonts w:ascii="仿宋" w:eastAsia="仿宋" w:hAnsi="仿宋" w:cs="仿宋" w:hint="eastAsia"/>
                <w:sz w:val="28"/>
                <w:szCs w:val="28"/>
              </w:rPr>
              <w:t>□否</w:t>
            </w:r>
          </w:p>
        </w:tc>
        <w:tc>
          <w:tcPr>
            <w:tcW w:w="1247" w:type="pct"/>
            <w:gridSpan w:val="4"/>
            <w:vAlign w:val="center"/>
          </w:tcPr>
          <w:p w14:paraId="79A4D671" w14:textId="77777777" w:rsidR="00CF2AE5" w:rsidRDefault="007075E3">
            <w:pPr>
              <w:rPr>
                <w:rFonts w:ascii="仿宋" w:eastAsia="仿宋" w:hAnsi="仿宋" w:cs="仿宋"/>
                <w:sz w:val="28"/>
                <w:szCs w:val="28"/>
              </w:rPr>
            </w:pPr>
            <w:r>
              <w:rPr>
                <w:rFonts w:ascii="仿宋" w:eastAsia="仿宋" w:hAnsi="仿宋" w:cs="仿宋" w:hint="eastAsia"/>
                <w:sz w:val="28"/>
                <w:szCs w:val="28"/>
              </w:rPr>
              <w:t>统一信用代码</w:t>
            </w:r>
          </w:p>
        </w:tc>
        <w:tc>
          <w:tcPr>
            <w:tcW w:w="1320" w:type="pct"/>
            <w:gridSpan w:val="2"/>
            <w:vAlign w:val="center"/>
          </w:tcPr>
          <w:p w14:paraId="43C3B80B" w14:textId="77777777" w:rsidR="00CF2AE5" w:rsidRDefault="00CF2AE5">
            <w:pPr>
              <w:rPr>
                <w:rFonts w:ascii="仿宋" w:eastAsia="仿宋" w:hAnsi="仿宋" w:cs="仿宋"/>
                <w:sz w:val="28"/>
                <w:szCs w:val="28"/>
              </w:rPr>
            </w:pPr>
          </w:p>
        </w:tc>
      </w:tr>
      <w:tr w:rsidR="00CF2AE5" w14:paraId="198B1CBF" w14:textId="77777777">
        <w:trPr>
          <w:trHeight w:val="382"/>
        </w:trPr>
        <w:tc>
          <w:tcPr>
            <w:tcW w:w="1284" w:type="pct"/>
            <w:gridSpan w:val="2"/>
            <w:vAlign w:val="center"/>
          </w:tcPr>
          <w:p w14:paraId="117E020A" w14:textId="77777777" w:rsidR="00CF2AE5" w:rsidRDefault="007075E3">
            <w:pPr>
              <w:jc w:val="center"/>
              <w:rPr>
                <w:rFonts w:ascii="仿宋" w:eastAsia="仿宋" w:hAnsi="仿宋" w:cs="仿宋"/>
                <w:sz w:val="28"/>
                <w:szCs w:val="28"/>
              </w:rPr>
            </w:pPr>
            <w:r>
              <w:rPr>
                <w:rFonts w:ascii="仿宋" w:eastAsia="仿宋" w:hAnsi="仿宋" w:cs="仿宋" w:hint="eastAsia"/>
                <w:sz w:val="28"/>
                <w:szCs w:val="28"/>
              </w:rPr>
              <w:t>申报类别</w:t>
            </w:r>
          </w:p>
        </w:tc>
        <w:tc>
          <w:tcPr>
            <w:tcW w:w="3716" w:type="pct"/>
            <w:gridSpan w:val="8"/>
            <w:vAlign w:val="center"/>
          </w:tcPr>
          <w:p w14:paraId="2A20ECF6"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A.</w:t>
            </w:r>
            <w:r>
              <w:rPr>
                <w:rFonts w:ascii="仿宋" w:eastAsia="仿宋" w:hAnsi="仿宋" w:cs="仿宋" w:hint="eastAsia"/>
                <w:color w:val="000000"/>
                <w:kern w:val="0"/>
                <w:sz w:val="28"/>
                <w:szCs w:val="28"/>
              </w:rPr>
              <w:t>科技场馆类</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教育科研与重大工程类</w:t>
            </w:r>
          </w:p>
          <w:p w14:paraId="4C2F5D1A"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C.</w:t>
            </w:r>
            <w:r>
              <w:rPr>
                <w:rFonts w:ascii="仿宋" w:eastAsia="仿宋" w:hAnsi="仿宋" w:cs="仿宋" w:hint="eastAsia"/>
                <w:color w:val="000000"/>
                <w:kern w:val="0"/>
                <w:sz w:val="28"/>
                <w:szCs w:val="28"/>
              </w:rPr>
              <w:t>“三农”类</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D.</w:t>
            </w:r>
            <w:r>
              <w:rPr>
                <w:rFonts w:ascii="仿宋" w:eastAsia="仿宋" w:hAnsi="仿宋" w:cs="仿宋" w:hint="eastAsia"/>
                <w:color w:val="000000"/>
                <w:kern w:val="0"/>
                <w:sz w:val="28"/>
                <w:szCs w:val="28"/>
              </w:rPr>
              <w:t>企业类</w:t>
            </w:r>
          </w:p>
          <w:p w14:paraId="50139014"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E.</w:t>
            </w:r>
            <w:r>
              <w:rPr>
                <w:rFonts w:ascii="仿宋" w:eastAsia="仿宋" w:hAnsi="仿宋" w:cs="仿宋" w:hint="eastAsia"/>
                <w:color w:val="000000"/>
                <w:kern w:val="0"/>
                <w:sz w:val="28"/>
                <w:szCs w:val="28"/>
              </w:rPr>
              <w:t>自然资源类</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F.</w:t>
            </w:r>
            <w:r>
              <w:rPr>
                <w:rFonts w:ascii="仿宋" w:eastAsia="仿宋" w:hAnsi="仿宋" w:cs="仿宋" w:hint="eastAsia"/>
                <w:color w:val="000000"/>
                <w:kern w:val="0"/>
                <w:sz w:val="28"/>
                <w:szCs w:val="28"/>
              </w:rPr>
              <w:t>其他类</w:t>
            </w:r>
          </w:p>
        </w:tc>
      </w:tr>
      <w:tr w:rsidR="00CF2AE5" w14:paraId="4033821D" w14:textId="77777777">
        <w:trPr>
          <w:trHeight w:val="508"/>
        </w:trPr>
        <w:tc>
          <w:tcPr>
            <w:tcW w:w="5000" w:type="pct"/>
            <w:gridSpan w:val="10"/>
            <w:vAlign w:val="center"/>
          </w:tcPr>
          <w:p w14:paraId="08DA77D3" w14:textId="77777777" w:rsidR="00CF2AE5" w:rsidRDefault="007075E3">
            <w:pPr>
              <w:jc w:val="center"/>
              <w:rPr>
                <w:rFonts w:ascii="黑体" w:eastAsia="黑体" w:hAnsi="黑体"/>
                <w:color w:val="000000"/>
                <w:kern w:val="0"/>
                <w:sz w:val="28"/>
                <w:szCs w:val="28"/>
              </w:rPr>
            </w:pPr>
            <w:r>
              <w:rPr>
                <w:rFonts w:ascii="黑体" w:eastAsia="黑体" w:hAnsi="黑体" w:hint="eastAsia"/>
                <w:color w:val="000000"/>
                <w:kern w:val="0"/>
                <w:sz w:val="28"/>
                <w:szCs w:val="28"/>
              </w:rPr>
              <w:t>设施条件</w:t>
            </w:r>
          </w:p>
        </w:tc>
      </w:tr>
      <w:tr w:rsidR="00CF2AE5" w14:paraId="56D1B770" w14:textId="77777777">
        <w:trPr>
          <w:trHeight w:val="645"/>
        </w:trPr>
        <w:tc>
          <w:tcPr>
            <w:tcW w:w="1451" w:type="pct"/>
            <w:gridSpan w:val="3"/>
            <w:vAlign w:val="center"/>
          </w:tcPr>
          <w:p w14:paraId="13136FAD"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科普活动场地</w:t>
            </w:r>
          </w:p>
        </w:tc>
        <w:tc>
          <w:tcPr>
            <w:tcW w:w="3549" w:type="pct"/>
            <w:gridSpan w:val="7"/>
            <w:vAlign w:val="center"/>
          </w:tcPr>
          <w:p w14:paraId="6BAFEADB"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室内：</w:t>
            </w:r>
            <w:r>
              <w:rPr>
                <w:rFonts w:ascii="仿宋" w:eastAsia="仿宋" w:hAnsi="仿宋" w:cs="仿宋" w:hint="eastAsia"/>
                <w:color w:val="000000"/>
                <w:kern w:val="0"/>
                <w:sz w:val="28"/>
                <w:szCs w:val="28"/>
              </w:rPr>
              <w:t>_______</w:t>
            </w:r>
            <w:r>
              <w:rPr>
                <w:rFonts w:ascii="仿宋" w:eastAsia="仿宋" w:hAnsi="仿宋" w:cs="仿宋" w:hint="eastAsia"/>
                <w:color w:val="000000"/>
                <w:kern w:val="0"/>
                <w:sz w:val="28"/>
                <w:szCs w:val="28"/>
              </w:rPr>
              <w:t>平方米，室外：</w:t>
            </w:r>
            <w:r>
              <w:rPr>
                <w:rFonts w:ascii="仿宋" w:eastAsia="仿宋" w:hAnsi="仿宋" w:cs="仿宋" w:hint="eastAsia"/>
                <w:color w:val="000000"/>
                <w:kern w:val="0"/>
                <w:sz w:val="28"/>
                <w:szCs w:val="28"/>
              </w:rPr>
              <w:t>______</w:t>
            </w:r>
            <w:r>
              <w:rPr>
                <w:rFonts w:ascii="仿宋" w:eastAsia="仿宋" w:hAnsi="仿宋" w:cs="仿宋" w:hint="eastAsia"/>
                <w:color w:val="000000"/>
                <w:kern w:val="0"/>
                <w:sz w:val="28"/>
                <w:szCs w:val="28"/>
              </w:rPr>
              <w:t>平方米</w:t>
            </w:r>
          </w:p>
        </w:tc>
      </w:tr>
      <w:tr w:rsidR="00CF2AE5" w14:paraId="664C4144" w14:textId="77777777">
        <w:trPr>
          <w:trHeight w:val="382"/>
        </w:trPr>
        <w:tc>
          <w:tcPr>
            <w:tcW w:w="1451" w:type="pct"/>
            <w:gridSpan w:val="3"/>
            <w:vAlign w:val="center"/>
          </w:tcPr>
          <w:p w14:paraId="46772279"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kern w:val="0"/>
                <w:sz w:val="28"/>
                <w:szCs w:val="28"/>
              </w:rPr>
              <w:t>科普设施设备</w:t>
            </w:r>
          </w:p>
        </w:tc>
        <w:tc>
          <w:tcPr>
            <w:tcW w:w="3549" w:type="pct"/>
            <w:gridSpan w:val="7"/>
            <w:vAlign w:val="center"/>
          </w:tcPr>
          <w:p w14:paraId="63724D2D"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具有以下科普设施设备：</w:t>
            </w:r>
          </w:p>
          <w:p w14:paraId="3307B3A8"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w:t>
            </w:r>
            <w:r>
              <w:rPr>
                <w:rFonts w:ascii="仿宋" w:eastAsia="仿宋" w:hAnsi="仿宋" w:cs="仿宋" w:hint="eastAsia"/>
                <w:kern w:val="0"/>
                <w:sz w:val="28"/>
                <w:szCs w:val="28"/>
              </w:rPr>
              <w:t>展品</w:t>
            </w:r>
            <w:r>
              <w:rPr>
                <w:rFonts w:ascii="仿宋" w:eastAsia="仿宋" w:hAnsi="仿宋" w:cs="仿宋" w:hint="eastAsia"/>
                <w:kern w:val="0"/>
                <w:sz w:val="28"/>
                <w:szCs w:val="28"/>
              </w:rPr>
              <w:t xml:space="preserve">    </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展板</w:t>
            </w:r>
            <w:r>
              <w:rPr>
                <w:rFonts w:ascii="仿宋" w:eastAsia="仿宋" w:hAnsi="仿宋" w:cs="仿宋" w:hint="eastAsia"/>
                <w:kern w:val="0"/>
                <w:sz w:val="28"/>
                <w:szCs w:val="28"/>
              </w:rPr>
              <w:t xml:space="preserve">    </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说明牌</w:t>
            </w:r>
            <w:r>
              <w:rPr>
                <w:rFonts w:ascii="仿宋" w:eastAsia="仿宋" w:hAnsi="仿宋" w:cs="仿宋" w:hint="eastAsia"/>
                <w:kern w:val="0"/>
                <w:sz w:val="28"/>
                <w:szCs w:val="28"/>
              </w:rPr>
              <w:t xml:space="preserve">    </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多媒体</w:t>
            </w:r>
          </w:p>
          <w:p w14:paraId="4983F49F"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u w:val="single"/>
              </w:rPr>
            </w:pPr>
            <w:r>
              <w:rPr>
                <w:rFonts w:ascii="仿宋" w:eastAsia="仿宋" w:hAnsi="仿宋" w:cs="仿宋" w:hint="eastAsia"/>
                <w:color w:val="000000"/>
                <w:kern w:val="0"/>
                <w:sz w:val="28"/>
                <w:szCs w:val="28"/>
              </w:rPr>
              <w:t>□</w:t>
            </w:r>
            <w:r>
              <w:rPr>
                <w:rFonts w:ascii="仿宋" w:eastAsia="仿宋" w:hAnsi="仿宋" w:cs="仿宋" w:hint="eastAsia"/>
                <w:kern w:val="0"/>
                <w:sz w:val="28"/>
                <w:szCs w:val="28"/>
              </w:rPr>
              <w:t>互动体验设备</w:t>
            </w:r>
            <w:r>
              <w:rPr>
                <w:rFonts w:ascii="仿宋" w:eastAsia="仿宋" w:hAnsi="仿宋" w:cs="仿宋" w:hint="eastAsia"/>
                <w:kern w:val="0"/>
                <w:sz w:val="28"/>
                <w:szCs w:val="28"/>
              </w:rPr>
              <w:t xml:space="preserve">   </w:t>
            </w:r>
            <w:r>
              <w:rPr>
                <w:rFonts w:ascii="仿宋" w:eastAsia="仿宋" w:hAnsi="仿宋" w:cs="仿宋" w:hint="eastAsia"/>
                <w:color w:val="000000"/>
                <w:kern w:val="0"/>
                <w:sz w:val="28"/>
                <w:szCs w:val="28"/>
              </w:rPr>
              <w:t>□其他</w:t>
            </w:r>
            <w:r>
              <w:rPr>
                <w:rFonts w:ascii="仿宋" w:eastAsia="仿宋" w:hAnsi="仿宋" w:cs="仿宋" w:hint="eastAsia"/>
                <w:color w:val="000000"/>
                <w:kern w:val="0"/>
                <w:sz w:val="28"/>
                <w:szCs w:val="28"/>
              </w:rPr>
              <w:t>___________</w:t>
            </w:r>
          </w:p>
        </w:tc>
      </w:tr>
      <w:tr w:rsidR="00CF2AE5" w14:paraId="7BEF249F" w14:textId="77777777">
        <w:trPr>
          <w:trHeight w:val="382"/>
        </w:trPr>
        <w:tc>
          <w:tcPr>
            <w:tcW w:w="5000" w:type="pct"/>
            <w:gridSpan w:val="10"/>
            <w:vAlign w:val="center"/>
          </w:tcPr>
          <w:p w14:paraId="1670AED0" w14:textId="77777777" w:rsidR="00CF2AE5" w:rsidRDefault="007075E3">
            <w:pPr>
              <w:jc w:val="center"/>
              <w:rPr>
                <w:rFonts w:ascii="仿宋" w:eastAsia="仿宋" w:hAnsi="仿宋" w:cs="仿宋"/>
                <w:sz w:val="28"/>
                <w:szCs w:val="28"/>
              </w:rPr>
            </w:pPr>
            <w:r>
              <w:rPr>
                <w:rFonts w:ascii="黑体" w:eastAsia="黑体" w:hAnsi="黑体" w:hint="eastAsia"/>
                <w:color w:val="000000"/>
                <w:kern w:val="0"/>
                <w:sz w:val="28"/>
                <w:szCs w:val="28"/>
              </w:rPr>
              <w:t>科普服务</w:t>
            </w:r>
          </w:p>
        </w:tc>
      </w:tr>
      <w:tr w:rsidR="00CF2AE5" w14:paraId="55775265" w14:textId="77777777">
        <w:trPr>
          <w:trHeight w:val="382"/>
        </w:trPr>
        <w:tc>
          <w:tcPr>
            <w:tcW w:w="989" w:type="pct"/>
            <w:vAlign w:val="center"/>
          </w:tcPr>
          <w:p w14:paraId="205CD768" w14:textId="77777777" w:rsidR="00CF2AE5" w:rsidRDefault="007075E3">
            <w:pPr>
              <w:rPr>
                <w:rFonts w:ascii="仿宋" w:eastAsia="仿宋" w:hAnsi="仿宋" w:cs="仿宋"/>
                <w:sz w:val="28"/>
                <w:szCs w:val="28"/>
              </w:rPr>
            </w:pPr>
            <w:r>
              <w:rPr>
                <w:rFonts w:ascii="仿宋" w:eastAsia="仿宋" w:hAnsi="仿宋" w:cs="仿宋" w:hint="eastAsia"/>
                <w:sz w:val="28"/>
                <w:szCs w:val="28"/>
              </w:rPr>
              <w:t>开放接待</w:t>
            </w:r>
          </w:p>
        </w:tc>
        <w:tc>
          <w:tcPr>
            <w:tcW w:w="1850" w:type="pct"/>
            <w:gridSpan w:val="6"/>
            <w:vAlign w:val="center"/>
          </w:tcPr>
          <w:p w14:paraId="24C07D23" w14:textId="77777777" w:rsidR="00CF2AE5" w:rsidRDefault="007075E3">
            <w:pPr>
              <w:rPr>
                <w:rFonts w:ascii="仿宋" w:eastAsia="仿宋" w:hAnsi="仿宋" w:cs="仿宋"/>
                <w:sz w:val="28"/>
                <w:szCs w:val="28"/>
              </w:rPr>
            </w:pPr>
            <w:proofErr w:type="gramStart"/>
            <w:r>
              <w:rPr>
                <w:rFonts w:ascii="仿宋" w:eastAsia="仿宋" w:hAnsi="仿宋" w:cs="仿宋" w:hint="eastAsia"/>
                <w:sz w:val="28"/>
                <w:szCs w:val="28"/>
              </w:rPr>
              <w:t>年开放</w:t>
            </w:r>
            <w:proofErr w:type="gramEnd"/>
            <w:r>
              <w:rPr>
                <w:rFonts w:ascii="仿宋" w:eastAsia="仿宋" w:hAnsi="仿宋" w:cs="仿宋" w:hint="eastAsia"/>
                <w:sz w:val="28"/>
                <w:szCs w:val="28"/>
              </w:rPr>
              <w:t>天数：</w:t>
            </w:r>
            <w:r>
              <w:rPr>
                <w:rFonts w:ascii="仿宋" w:eastAsia="仿宋" w:hAnsi="仿宋" w:cs="仿宋" w:hint="eastAsia"/>
                <w:sz w:val="28"/>
                <w:szCs w:val="28"/>
              </w:rPr>
              <w:t>____</w:t>
            </w:r>
            <w:r>
              <w:rPr>
                <w:rFonts w:ascii="仿宋" w:eastAsia="仿宋" w:hAnsi="仿宋" w:cs="仿宋" w:hint="eastAsia"/>
                <w:sz w:val="28"/>
                <w:szCs w:val="28"/>
              </w:rPr>
              <w:t>天</w:t>
            </w:r>
          </w:p>
        </w:tc>
        <w:tc>
          <w:tcPr>
            <w:tcW w:w="2161" w:type="pct"/>
            <w:gridSpan w:val="3"/>
            <w:vAlign w:val="center"/>
          </w:tcPr>
          <w:p w14:paraId="078D5EB7" w14:textId="77777777" w:rsidR="00CF2AE5" w:rsidRDefault="007075E3">
            <w:r>
              <w:rPr>
                <w:rFonts w:ascii="仿宋" w:eastAsia="仿宋" w:hAnsi="仿宋" w:cs="仿宋" w:hint="eastAsia"/>
                <w:sz w:val="28"/>
                <w:szCs w:val="28"/>
              </w:rPr>
              <w:t>年服务人数：</w:t>
            </w:r>
            <w:r>
              <w:rPr>
                <w:rFonts w:ascii="仿宋" w:eastAsia="仿宋" w:hAnsi="仿宋" w:cs="仿宋" w:hint="eastAsia"/>
                <w:sz w:val="28"/>
                <w:szCs w:val="28"/>
              </w:rPr>
              <w:t>____</w:t>
            </w:r>
            <w:r>
              <w:rPr>
                <w:rFonts w:ascii="仿宋" w:eastAsia="仿宋" w:hAnsi="仿宋" w:cs="仿宋" w:hint="eastAsia"/>
                <w:sz w:val="28"/>
                <w:szCs w:val="28"/>
              </w:rPr>
              <w:t>人</w:t>
            </w:r>
          </w:p>
        </w:tc>
      </w:tr>
      <w:tr w:rsidR="00CF2AE5" w14:paraId="7894030B" w14:textId="77777777">
        <w:trPr>
          <w:trHeight w:val="418"/>
        </w:trPr>
        <w:tc>
          <w:tcPr>
            <w:tcW w:w="989" w:type="pct"/>
            <w:vMerge w:val="restart"/>
            <w:vAlign w:val="center"/>
          </w:tcPr>
          <w:p w14:paraId="5DA0C435" w14:textId="77777777" w:rsidR="00CF2AE5" w:rsidRDefault="007075E3">
            <w:pPr>
              <w:rPr>
                <w:rFonts w:ascii="黑体" w:eastAsia="黑体" w:hAnsi="黑体"/>
                <w:color w:val="000000"/>
                <w:kern w:val="0"/>
                <w:sz w:val="28"/>
                <w:szCs w:val="28"/>
              </w:rPr>
            </w:pPr>
            <w:r>
              <w:rPr>
                <w:rFonts w:ascii="仿宋" w:eastAsia="仿宋" w:hAnsi="仿宋" w:cs="仿宋" w:hint="eastAsia"/>
                <w:sz w:val="28"/>
                <w:szCs w:val="28"/>
              </w:rPr>
              <w:t>科普活动</w:t>
            </w:r>
          </w:p>
        </w:tc>
        <w:tc>
          <w:tcPr>
            <w:tcW w:w="4011" w:type="pct"/>
            <w:gridSpan w:val="9"/>
            <w:vAlign w:val="center"/>
          </w:tcPr>
          <w:p w14:paraId="7B940515" w14:textId="77777777" w:rsidR="00CF2AE5" w:rsidRDefault="007075E3">
            <w:pPr>
              <w:widowControl/>
              <w:overflowPunct w:val="0"/>
              <w:autoSpaceDE w:val="0"/>
              <w:autoSpaceDN w:val="0"/>
              <w:adjustRightInd w:val="0"/>
              <w:spacing w:line="400" w:lineRule="exact"/>
              <w:textAlignment w:val="baseline"/>
            </w:pPr>
            <w:r>
              <w:rPr>
                <w:rFonts w:ascii="方正仿宋_GB2312" w:eastAsia="方正仿宋_GB2312" w:hAnsi="仿宋" w:hint="eastAsia"/>
                <w:color w:val="000000"/>
                <w:kern w:val="0"/>
                <w:sz w:val="28"/>
                <w:szCs w:val="28"/>
              </w:rPr>
              <w:t>每年参加大型科普教育宣传活动：</w:t>
            </w:r>
            <w:r>
              <w:rPr>
                <w:rFonts w:ascii="方正仿宋_GB2312" w:eastAsia="方正仿宋_GB2312" w:hAnsi="仿宋" w:hint="eastAsia"/>
                <w:color w:val="000000"/>
                <w:kern w:val="0"/>
                <w:sz w:val="28"/>
                <w:szCs w:val="28"/>
              </w:rPr>
              <w:sym w:font="Wingdings 2" w:char="00A3"/>
            </w:r>
            <w:r>
              <w:rPr>
                <w:rFonts w:ascii="方正仿宋_GB2312" w:eastAsia="方正仿宋_GB2312" w:hAnsi="仿宋" w:hint="eastAsia"/>
                <w:color w:val="000000"/>
                <w:kern w:val="0"/>
                <w:sz w:val="28"/>
                <w:szCs w:val="28"/>
              </w:rPr>
              <w:t>是</w:t>
            </w:r>
            <w:r>
              <w:rPr>
                <w:rFonts w:ascii="方正仿宋_GB2312" w:eastAsia="方正仿宋_GB2312" w:hAnsi="仿宋" w:hint="eastAsia"/>
                <w:color w:val="000000"/>
                <w:kern w:val="0"/>
                <w:sz w:val="28"/>
                <w:szCs w:val="28"/>
              </w:rPr>
              <w:t xml:space="preserve">  </w:t>
            </w:r>
            <w:r>
              <w:rPr>
                <w:rFonts w:ascii="方正仿宋_GB2312" w:eastAsia="方正仿宋_GB2312" w:hAnsi="仿宋" w:hint="eastAsia"/>
                <w:color w:val="000000"/>
                <w:kern w:val="0"/>
                <w:sz w:val="28"/>
                <w:szCs w:val="28"/>
              </w:rPr>
              <w:t>□否</w:t>
            </w:r>
          </w:p>
        </w:tc>
      </w:tr>
      <w:tr w:rsidR="00CF2AE5" w14:paraId="2D9D3A77" w14:textId="77777777">
        <w:trPr>
          <w:trHeight w:val="90"/>
        </w:trPr>
        <w:tc>
          <w:tcPr>
            <w:tcW w:w="989" w:type="pct"/>
            <w:vMerge/>
            <w:vAlign w:val="center"/>
          </w:tcPr>
          <w:p w14:paraId="6145A61E" w14:textId="77777777" w:rsidR="00CF2AE5" w:rsidRDefault="00CF2AE5">
            <w:pPr>
              <w:rPr>
                <w:rFonts w:ascii="黑体" w:eastAsia="黑体" w:hAnsi="黑体"/>
                <w:color w:val="000000"/>
                <w:kern w:val="0"/>
                <w:sz w:val="28"/>
                <w:szCs w:val="28"/>
              </w:rPr>
            </w:pPr>
          </w:p>
        </w:tc>
        <w:tc>
          <w:tcPr>
            <w:tcW w:w="4011" w:type="pct"/>
            <w:gridSpan w:val="9"/>
            <w:vAlign w:val="center"/>
          </w:tcPr>
          <w:p w14:paraId="4802C71B" w14:textId="77777777" w:rsidR="00CF2AE5" w:rsidRDefault="007075E3">
            <w:pPr>
              <w:widowControl/>
              <w:overflowPunct w:val="0"/>
              <w:autoSpaceDE w:val="0"/>
              <w:autoSpaceDN w:val="0"/>
              <w:adjustRightInd w:val="0"/>
              <w:spacing w:line="400" w:lineRule="exact"/>
              <w:textAlignment w:val="baseline"/>
            </w:pPr>
            <w:r>
              <w:rPr>
                <w:rFonts w:ascii="方正仿宋_GB2312" w:eastAsia="方正仿宋_GB2312" w:hAnsi="仿宋" w:hint="eastAsia"/>
                <w:color w:val="000000"/>
                <w:kern w:val="0"/>
                <w:sz w:val="28"/>
                <w:szCs w:val="28"/>
              </w:rPr>
              <w:t>主题科普活动：</w:t>
            </w:r>
            <w:r>
              <w:rPr>
                <w:rFonts w:ascii="仿宋" w:eastAsia="仿宋" w:hAnsi="仿宋" w:hint="eastAsia"/>
                <w:color w:val="000000"/>
                <w:kern w:val="0"/>
                <w:sz w:val="28"/>
                <w:szCs w:val="28"/>
              </w:rPr>
              <w:t>____</w:t>
            </w:r>
            <w:r>
              <w:rPr>
                <w:rFonts w:ascii="方正仿宋_GB2312" w:eastAsia="方正仿宋_GB2312" w:hAnsi="仿宋" w:hint="eastAsia"/>
                <w:color w:val="000000"/>
                <w:kern w:val="0"/>
                <w:sz w:val="28"/>
                <w:szCs w:val="28"/>
              </w:rPr>
              <w:t>项</w:t>
            </w:r>
            <w:r>
              <w:rPr>
                <w:rFonts w:ascii="方正仿宋_GB2312" w:eastAsia="方正仿宋_GB2312" w:hAnsi="仿宋" w:hint="eastAsia"/>
                <w:color w:val="000000"/>
                <w:kern w:val="0"/>
                <w:sz w:val="28"/>
                <w:szCs w:val="28"/>
              </w:rPr>
              <w:t>/</w:t>
            </w:r>
            <w:r>
              <w:rPr>
                <w:rFonts w:ascii="方正仿宋_GB2312" w:eastAsia="方正仿宋_GB2312" w:hAnsi="仿宋" w:hint="eastAsia"/>
                <w:color w:val="000000"/>
                <w:kern w:val="0"/>
                <w:sz w:val="28"/>
                <w:szCs w:val="28"/>
              </w:rPr>
              <w:t>年，科普宣传报道：</w:t>
            </w:r>
            <w:r>
              <w:rPr>
                <w:rFonts w:ascii="仿宋" w:eastAsia="仿宋" w:hAnsi="仿宋" w:hint="eastAsia"/>
                <w:color w:val="000000"/>
                <w:kern w:val="0"/>
                <w:sz w:val="28"/>
                <w:szCs w:val="28"/>
              </w:rPr>
              <w:t>____</w:t>
            </w:r>
            <w:r>
              <w:rPr>
                <w:rFonts w:ascii="方正仿宋_GB2312" w:eastAsia="方正仿宋_GB2312" w:hAnsi="仿宋" w:hint="eastAsia"/>
                <w:color w:val="000000"/>
                <w:kern w:val="0"/>
                <w:sz w:val="28"/>
                <w:szCs w:val="28"/>
              </w:rPr>
              <w:t>次</w:t>
            </w:r>
            <w:r>
              <w:rPr>
                <w:rFonts w:ascii="方正仿宋_GB2312" w:eastAsia="方正仿宋_GB2312" w:hAnsi="仿宋" w:hint="eastAsia"/>
                <w:color w:val="000000"/>
                <w:kern w:val="0"/>
                <w:sz w:val="28"/>
                <w:szCs w:val="28"/>
              </w:rPr>
              <w:t>/</w:t>
            </w:r>
            <w:r>
              <w:rPr>
                <w:rFonts w:ascii="方正仿宋_GB2312" w:eastAsia="方正仿宋_GB2312" w:hAnsi="仿宋" w:hint="eastAsia"/>
                <w:color w:val="000000"/>
                <w:kern w:val="0"/>
                <w:sz w:val="28"/>
                <w:szCs w:val="28"/>
              </w:rPr>
              <w:t>年。</w:t>
            </w:r>
          </w:p>
        </w:tc>
      </w:tr>
      <w:tr w:rsidR="00CF2AE5" w14:paraId="784A058E" w14:textId="77777777">
        <w:trPr>
          <w:trHeight w:val="418"/>
        </w:trPr>
        <w:tc>
          <w:tcPr>
            <w:tcW w:w="989" w:type="pct"/>
            <w:vMerge w:val="restart"/>
            <w:vAlign w:val="center"/>
          </w:tcPr>
          <w:p w14:paraId="03D8B10A" w14:textId="77777777" w:rsidR="00CF2AE5" w:rsidRDefault="007075E3">
            <w:pPr>
              <w:rPr>
                <w:rFonts w:ascii="黑体" w:eastAsia="黑体" w:hAnsi="黑体"/>
                <w:color w:val="000000"/>
                <w:kern w:val="0"/>
                <w:sz w:val="28"/>
                <w:szCs w:val="28"/>
              </w:rPr>
            </w:pPr>
            <w:r>
              <w:rPr>
                <w:rFonts w:ascii="仿宋" w:eastAsia="仿宋" w:hAnsi="仿宋" w:cs="仿宋" w:hint="eastAsia"/>
                <w:sz w:val="28"/>
                <w:szCs w:val="28"/>
              </w:rPr>
              <w:t>科普资源</w:t>
            </w:r>
          </w:p>
        </w:tc>
        <w:tc>
          <w:tcPr>
            <w:tcW w:w="1571" w:type="pct"/>
            <w:gridSpan w:val="4"/>
            <w:vAlign w:val="center"/>
          </w:tcPr>
          <w:p w14:paraId="2B0C7CE3" w14:textId="77777777" w:rsidR="00CF2AE5" w:rsidRDefault="007075E3">
            <w:r>
              <w:rPr>
                <w:rFonts w:ascii="仿宋" w:eastAsia="仿宋" w:hAnsi="仿宋" w:cs="仿宋" w:hint="eastAsia"/>
                <w:sz w:val="28"/>
                <w:szCs w:val="28"/>
              </w:rPr>
              <w:t>科普网站网址</w:t>
            </w:r>
          </w:p>
        </w:tc>
        <w:tc>
          <w:tcPr>
            <w:tcW w:w="2441" w:type="pct"/>
            <w:gridSpan w:val="5"/>
            <w:vAlign w:val="center"/>
          </w:tcPr>
          <w:p w14:paraId="191FE968" w14:textId="77777777" w:rsidR="00CF2AE5" w:rsidRDefault="00CF2AE5"/>
        </w:tc>
      </w:tr>
      <w:tr w:rsidR="00CF2AE5" w14:paraId="28786E3B" w14:textId="77777777">
        <w:trPr>
          <w:trHeight w:val="418"/>
        </w:trPr>
        <w:tc>
          <w:tcPr>
            <w:tcW w:w="989" w:type="pct"/>
            <w:vMerge/>
            <w:vAlign w:val="center"/>
          </w:tcPr>
          <w:p w14:paraId="4AC4236D" w14:textId="77777777" w:rsidR="00CF2AE5" w:rsidRDefault="00CF2AE5">
            <w:pPr>
              <w:rPr>
                <w:rFonts w:ascii="黑体" w:eastAsia="黑体" w:hAnsi="黑体"/>
                <w:color w:val="000000"/>
                <w:kern w:val="0"/>
                <w:sz w:val="28"/>
                <w:szCs w:val="28"/>
              </w:rPr>
            </w:pPr>
          </w:p>
        </w:tc>
        <w:tc>
          <w:tcPr>
            <w:tcW w:w="1571" w:type="pct"/>
            <w:gridSpan w:val="4"/>
            <w:vAlign w:val="center"/>
          </w:tcPr>
          <w:p w14:paraId="618FFCC3" w14:textId="77777777" w:rsidR="00CF2AE5" w:rsidRDefault="007075E3">
            <w:r>
              <w:rPr>
                <w:rFonts w:ascii="仿宋" w:eastAsia="仿宋" w:hAnsi="仿宋" w:cs="仿宋" w:hint="eastAsia"/>
                <w:sz w:val="28"/>
                <w:szCs w:val="28"/>
              </w:rPr>
              <w:t>具有原创科普资源</w:t>
            </w:r>
          </w:p>
        </w:tc>
        <w:tc>
          <w:tcPr>
            <w:tcW w:w="2441" w:type="pct"/>
            <w:gridSpan w:val="5"/>
            <w:vAlign w:val="center"/>
          </w:tcPr>
          <w:p w14:paraId="6BE0C1D1" w14:textId="77777777" w:rsidR="00CF2AE5" w:rsidRDefault="007075E3">
            <w:r>
              <w:rPr>
                <w:rFonts w:ascii="仿宋" w:eastAsia="仿宋" w:hAnsi="仿宋" w:cs="仿宋" w:hint="eastAsia"/>
                <w:sz w:val="28"/>
                <w:szCs w:val="28"/>
              </w:rPr>
              <w:t>□是</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sym w:font="Wingdings 2" w:char="00A3"/>
            </w:r>
            <w:r>
              <w:rPr>
                <w:rFonts w:ascii="仿宋" w:eastAsia="仿宋" w:hAnsi="仿宋" w:cs="仿宋" w:hint="eastAsia"/>
                <w:sz w:val="28"/>
                <w:szCs w:val="28"/>
              </w:rPr>
              <w:t>否</w:t>
            </w:r>
          </w:p>
        </w:tc>
      </w:tr>
      <w:tr w:rsidR="00CF2AE5" w14:paraId="5FBF876A" w14:textId="77777777">
        <w:trPr>
          <w:trHeight w:val="1967"/>
        </w:trPr>
        <w:tc>
          <w:tcPr>
            <w:tcW w:w="989" w:type="pct"/>
            <w:vMerge/>
            <w:vAlign w:val="center"/>
          </w:tcPr>
          <w:p w14:paraId="2F29984A" w14:textId="77777777" w:rsidR="00CF2AE5" w:rsidRDefault="00CF2AE5">
            <w:pPr>
              <w:rPr>
                <w:rFonts w:ascii="黑体" w:eastAsia="黑体" w:hAnsi="黑体"/>
                <w:color w:val="000000"/>
                <w:kern w:val="0"/>
                <w:sz w:val="28"/>
                <w:szCs w:val="28"/>
              </w:rPr>
            </w:pPr>
          </w:p>
        </w:tc>
        <w:tc>
          <w:tcPr>
            <w:tcW w:w="1571" w:type="pct"/>
            <w:gridSpan w:val="4"/>
            <w:vAlign w:val="center"/>
          </w:tcPr>
          <w:p w14:paraId="69C413F7" w14:textId="77777777" w:rsidR="00CF2AE5" w:rsidRDefault="007075E3">
            <w:r>
              <w:rPr>
                <w:rFonts w:ascii="仿宋" w:eastAsia="仿宋" w:hAnsi="仿宋" w:cs="仿宋" w:hint="eastAsia"/>
                <w:sz w:val="28"/>
                <w:szCs w:val="28"/>
              </w:rPr>
              <w:t>原创科普资源介绍</w:t>
            </w:r>
          </w:p>
        </w:tc>
        <w:tc>
          <w:tcPr>
            <w:tcW w:w="2441" w:type="pct"/>
            <w:gridSpan w:val="5"/>
            <w:vAlign w:val="center"/>
          </w:tcPr>
          <w:p w14:paraId="223ED6B4" w14:textId="77777777" w:rsidR="00CF2AE5" w:rsidRDefault="00CF2AE5"/>
        </w:tc>
      </w:tr>
      <w:tr w:rsidR="00CF2AE5" w14:paraId="0572F386" w14:textId="77777777">
        <w:trPr>
          <w:trHeight w:val="418"/>
        </w:trPr>
        <w:tc>
          <w:tcPr>
            <w:tcW w:w="5000" w:type="pct"/>
            <w:gridSpan w:val="10"/>
            <w:vAlign w:val="center"/>
          </w:tcPr>
          <w:p w14:paraId="51BAC70C" w14:textId="77777777" w:rsidR="00CF2AE5" w:rsidRDefault="007075E3">
            <w:pPr>
              <w:jc w:val="center"/>
              <w:rPr>
                <w:rFonts w:ascii="仿宋" w:eastAsia="仿宋" w:hAnsi="仿宋" w:cs="仿宋"/>
                <w:sz w:val="28"/>
                <w:szCs w:val="28"/>
              </w:rPr>
            </w:pPr>
            <w:r>
              <w:rPr>
                <w:rFonts w:ascii="黑体" w:eastAsia="黑体" w:hAnsi="黑体" w:hint="eastAsia"/>
                <w:color w:val="000000"/>
                <w:kern w:val="0"/>
                <w:sz w:val="28"/>
                <w:szCs w:val="28"/>
              </w:rPr>
              <w:lastRenderedPageBreak/>
              <w:t>人员保障</w:t>
            </w:r>
          </w:p>
        </w:tc>
      </w:tr>
      <w:tr w:rsidR="00CF2AE5" w14:paraId="79F2CF51" w14:textId="77777777">
        <w:trPr>
          <w:trHeight w:val="535"/>
        </w:trPr>
        <w:tc>
          <w:tcPr>
            <w:tcW w:w="1284" w:type="pct"/>
            <w:gridSpan w:val="2"/>
            <w:vAlign w:val="center"/>
          </w:tcPr>
          <w:p w14:paraId="25F51F31" w14:textId="77777777" w:rsidR="00CF2AE5" w:rsidRDefault="007075E3">
            <w:pPr>
              <w:rPr>
                <w:rFonts w:ascii="仿宋" w:eastAsia="仿宋" w:hAnsi="仿宋" w:cs="仿宋"/>
                <w:sz w:val="28"/>
                <w:szCs w:val="28"/>
              </w:rPr>
            </w:pPr>
            <w:r>
              <w:rPr>
                <w:rFonts w:ascii="仿宋" w:eastAsia="仿宋" w:hAnsi="仿宋" w:cs="仿宋" w:hint="eastAsia"/>
                <w:sz w:val="28"/>
                <w:szCs w:val="28"/>
              </w:rPr>
              <w:t>科普部门名称</w:t>
            </w:r>
          </w:p>
        </w:tc>
        <w:tc>
          <w:tcPr>
            <w:tcW w:w="1341" w:type="pct"/>
            <w:gridSpan w:val="4"/>
            <w:vAlign w:val="center"/>
          </w:tcPr>
          <w:p w14:paraId="47BA6787" w14:textId="77777777" w:rsidR="00CF2AE5" w:rsidRDefault="00CF2AE5">
            <w:pPr>
              <w:rPr>
                <w:rFonts w:ascii="仿宋" w:eastAsia="仿宋" w:hAnsi="仿宋" w:cs="仿宋"/>
                <w:sz w:val="28"/>
                <w:szCs w:val="28"/>
              </w:rPr>
            </w:pPr>
          </w:p>
        </w:tc>
        <w:tc>
          <w:tcPr>
            <w:tcW w:w="1448" w:type="pct"/>
            <w:gridSpan w:val="3"/>
            <w:vAlign w:val="center"/>
          </w:tcPr>
          <w:p w14:paraId="55227FE2" w14:textId="77777777" w:rsidR="00CF2AE5" w:rsidRDefault="007075E3">
            <w:pPr>
              <w:rPr>
                <w:rFonts w:ascii="仿宋" w:eastAsia="仿宋" w:hAnsi="仿宋" w:cs="仿宋"/>
                <w:sz w:val="28"/>
                <w:szCs w:val="28"/>
              </w:rPr>
            </w:pPr>
            <w:r>
              <w:rPr>
                <w:rFonts w:ascii="仿宋" w:eastAsia="仿宋" w:hAnsi="仿宋" w:cs="仿宋" w:hint="eastAsia"/>
                <w:sz w:val="28"/>
                <w:szCs w:val="28"/>
              </w:rPr>
              <w:t>专职科普人数</w:t>
            </w:r>
          </w:p>
        </w:tc>
        <w:tc>
          <w:tcPr>
            <w:tcW w:w="926" w:type="pct"/>
            <w:vAlign w:val="center"/>
          </w:tcPr>
          <w:p w14:paraId="2790D2C6" w14:textId="77777777" w:rsidR="00CF2AE5" w:rsidRDefault="007075E3">
            <w:pPr>
              <w:rPr>
                <w:rFonts w:ascii="仿宋" w:eastAsia="仿宋" w:hAnsi="仿宋" w:cs="仿宋"/>
                <w:sz w:val="28"/>
                <w:szCs w:val="28"/>
              </w:rPr>
            </w:pPr>
            <w:r>
              <w:rPr>
                <w:rFonts w:ascii="仿宋" w:eastAsia="仿宋" w:hAnsi="仿宋" w:cs="仿宋" w:hint="eastAsia"/>
                <w:sz w:val="28"/>
                <w:szCs w:val="28"/>
              </w:rPr>
              <w:t>___</w:t>
            </w:r>
            <w:r>
              <w:rPr>
                <w:rFonts w:ascii="仿宋" w:eastAsia="仿宋" w:hAnsi="仿宋" w:cs="仿宋" w:hint="eastAsia"/>
                <w:sz w:val="28"/>
                <w:szCs w:val="28"/>
              </w:rPr>
              <w:t>人</w:t>
            </w:r>
          </w:p>
        </w:tc>
      </w:tr>
      <w:tr w:rsidR="00CF2AE5" w14:paraId="0C81D2D7" w14:textId="77777777">
        <w:trPr>
          <w:trHeight w:val="530"/>
        </w:trPr>
        <w:tc>
          <w:tcPr>
            <w:tcW w:w="1284" w:type="pct"/>
            <w:gridSpan w:val="2"/>
            <w:vAlign w:val="center"/>
          </w:tcPr>
          <w:p w14:paraId="73084B03" w14:textId="77777777" w:rsidR="00CF2AE5" w:rsidRDefault="007075E3">
            <w:pPr>
              <w:rPr>
                <w:rFonts w:ascii="仿宋" w:eastAsia="仿宋" w:hAnsi="仿宋" w:cs="仿宋"/>
                <w:sz w:val="28"/>
                <w:szCs w:val="28"/>
              </w:rPr>
            </w:pPr>
            <w:r>
              <w:rPr>
                <w:rFonts w:ascii="仿宋" w:eastAsia="仿宋" w:hAnsi="仿宋" w:cs="仿宋" w:hint="eastAsia"/>
                <w:sz w:val="28"/>
                <w:szCs w:val="28"/>
              </w:rPr>
              <w:t>兼职科普人数</w:t>
            </w:r>
          </w:p>
        </w:tc>
        <w:tc>
          <w:tcPr>
            <w:tcW w:w="1341" w:type="pct"/>
            <w:gridSpan w:val="4"/>
            <w:vAlign w:val="center"/>
          </w:tcPr>
          <w:p w14:paraId="2032A435" w14:textId="77777777" w:rsidR="00CF2AE5" w:rsidRDefault="007075E3">
            <w:pPr>
              <w:rPr>
                <w:rFonts w:ascii="仿宋" w:eastAsia="仿宋" w:hAnsi="仿宋" w:cs="仿宋"/>
                <w:sz w:val="28"/>
                <w:szCs w:val="28"/>
              </w:rPr>
            </w:pPr>
            <w:r>
              <w:rPr>
                <w:rFonts w:ascii="仿宋" w:eastAsia="仿宋" w:hAnsi="仿宋" w:cs="仿宋" w:hint="eastAsia"/>
                <w:sz w:val="28"/>
                <w:szCs w:val="28"/>
              </w:rPr>
              <w:t xml:space="preserve">  ____</w:t>
            </w:r>
            <w:r>
              <w:rPr>
                <w:rFonts w:ascii="仿宋" w:eastAsia="仿宋" w:hAnsi="仿宋" w:cs="仿宋" w:hint="eastAsia"/>
                <w:sz w:val="28"/>
                <w:szCs w:val="28"/>
              </w:rPr>
              <w:t>人</w:t>
            </w:r>
          </w:p>
        </w:tc>
        <w:tc>
          <w:tcPr>
            <w:tcW w:w="1448" w:type="pct"/>
            <w:gridSpan w:val="3"/>
            <w:vAlign w:val="center"/>
          </w:tcPr>
          <w:p w14:paraId="51D2514E" w14:textId="77777777" w:rsidR="00CF2AE5" w:rsidRDefault="007075E3">
            <w:pPr>
              <w:rPr>
                <w:rFonts w:ascii="仿宋" w:eastAsia="仿宋" w:hAnsi="仿宋" w:cs="仿宋"/>
                <w:sz w:val="28"/>
                <w:szCs w:val="28"/>
              </w:rPr>
            </w:pPr>
            <w:r>
              <w:rPr>
                <w:rFonts w:ascii="仿宋" w:eastAsia="仿宋" w:hAnsi="仿宋" w:cs="仿宋" w:hint="eastAsia"/>
                <w:sz w:val="28"/>
                <w:szCs w:val="28"/>
              </w:rPr>
              <w:t>科技志愿者人数</w:t>
            </w:r>
          </w:p>
        </w:tc>
        <w:tc>
          <w:tcPr>
            <w:tcW w:w="926" w:type="pct"/>
            <w:vAlign w:val="center"/>
          </w:tcPr>
          <w:p w14:paraId="0C860531" w14:textId="77777777" w:rsidR="00CF2AE5" w:rsidRDefault="007075E3">
            <w:pPr>
              <w:rPr>
                <w:rFonts w:ascii="仿宋" w:eastAsia="仿宋" w:hAnsi="仿宋" w:cs="仿宋"/>
                <w:sz w:val="28"/>
                <w:szCs w:val="28"/>
              </w:rPr>
            </w:pPr>
            <w:r>
              <w:rPr>
                <w:rFonts w:ascii="仿宋" w:eastAsia="仿宋" w:hAnsi="仿宋" w:cs="仿宋" w:hint="eastAsia"/>
                <w:sz w:val="28"/>
                <w:szCs w:val="28"/>
              </w:rPr>
              <w:t>___</w:t>
            </w:r>
            <w:r>
              <w:rPr>
                <w:rFonts w:ascii="仿宋" w:eastAsia="仿宋" w:hAnsi="仿宋" w:cs="仿宋" w:hint="eastAsia"/>
                <w:sz w:val="28"/>
                <w:szCs w:val="28"/>
              </w:rPr>
              <w:t>人</w:t>
            </w:r>
          </w:p>
        </w:tc>
      </w:tr>
      <w:tr w:rsidR="00CF2AE5" w14:paraId="5A8F6249" w14:textId="77777777">
        <w:trPr>
          <w:trHeight w:val="1160"/>
        </w:trPr>
        <w:tc>
          <w:tcPr>
            <w:tcW w:w="1284" w:type="pct"/>
            <w:gridSpan w:val="2"/>
            <w:vAlign w:val="center"/>
          </w:tcPr>
          <w:p w14:paraId="6B8231C2" w14:textId="77777777" w:rsidR="00CF2AE5" w:rsidRDefault="007075E3">
            <w:pPr>
              <w:rPr>
                <w:rFonts w:ascii="仿宋" w:eastAsia="仿宋" w:hAnsi="仿宋" w:cs="仿宋"/>
                <w:sz w:val="28"/>
                <w:szCs w:val="28"/>
              </w:rPr>
            </w:pPr>
            <w:r>
              <w:rPr>
                <w:rFonts w:ascii="仿宋" w:eastAsia="仿宋" w:hAnsi="仿宋" w:cs="仿宋" w:hint="eastAsia"/>
                <w:sz w:val="28"/>
                <w:szCs w:val="28"/>
              </w:rPr>
              <w:t>专职科普人员培训场次</w:t>
            </w:r>
          </w:p>
        </w:tc>
        <w:tc>
          <w:tcPr>
            <w:tcW w:w="1341" w:type="pct"/>
            <w:gridSpan w:val="4"/>
            <w:vAlign w:val="center"/>
          </w:tcPr>
          <w:p w14:paraId="7CBBCD65" w14:textId="77777777" w:rsidR="00CF2AE5" w:rsidRDefault="007075E3">
            <w:pPr>
              <w:rPr>
                <w:rFonts w:ascii="仿宋" w:eastAsia="仿宋" w:hAnsi="仿宋" w:cs="仿宋"/>
                <w:sz w:val="28"/>
                <w:szCs w:val="28"/>
              </w:rPr>
            </w:pPr>
            <w:r>
              <w:rPr>
                <w:rFonts w:ascii="仿宋" w:eastAsia="仿宋" w:hAnsi="仿宋" w:cs="仿宋" w:hint="eastAsia"/>
                <w:sz w:val="28"/>
                <w:szCs w:val="28"/>
              </w:rPr>
              <w:t xml:space="preserve"> ___</w:t>
            </w:r>
            <w:r>
              <w:rPr>
                <w:rFonts w:ascii="仿宋" w:eastAsia="仿宋" w:hAnsi="仿宋" w:cs="仿宋" w:hint="eastAsia"/>
                <w:sz w:val="28"/>
                <w:szCs w:val="28"/>
              </w:rPr>
              <w:t>次</w:t>
            </w:r>
            <w:r>
              <w:rPr>
                <w:rFonts w:ascii="仿宋" w:eastAsia="仿宋" w:hAnsi="仿宋" w:cs="仿宋" w:hint="eastAsia"/>
                <w:sz w:val="28"/>
                <w:szCs w:val="28"/>
              </w:rPr>
              <w:t>/</w:t>
            </w:r>
            <w:r>
              <w:rPr>
                <w:rFonts w:ascii="仿宋" w:eastAsia="仿宋" w:hAnsi="仿宋" w:cs="仿宋" w:hint="eastAsia"/>
                <w:sz w:val="28"/>
                <w:szCs w:val="28"/>
              </w:rPr>
              <w:t>年</w:t>
            </w:r>
          </w:p>
        </w:tc>
        <w:tc>
          <w:tcPr>
            <w:tcW w:w="1448" w:type="pct"/>
            <w:gridSpan w:val="3"/>
            <w:vAlign w:val="center"/>
          </w:tcPr>
          <w:p w14:paraId="4BC38783" w14:textId="77777777" w:rsidR="00CF2AE5" w:rsidRDefault="007075E3">
            <w:pPr>
              <w:rPr>
                <w:rFonts w:ascii="仿宋" w:eastAsia="仿宋" w:hAnsi="仿宋" w:cs="仿宋"/>
                <w:sz w:val="28"/>
                <w:szCs w:val="28"/>
              </w:rPr>
            </w:pPr>
            <w:r>
              <w:rPr>
                <w:rFonts w:ascii="仿宋" w:eastAsia="仿宋" w:hAnsi="仿宋" w:cs="仿宋" w:hint="eastAsia"/>
                <w:sz w:val="28"/>
                <w:szCs w:val="28"/>
              </w:rPr>
              <w:t>兼职科普人员培训场次</w:t>
            </w:r>
          </w:p>
        </w:tc>
        <w:tc>
          <w:tcPr>
            <w:tcW w:w="926" w:type="pct"/>
            <w:vAlign w:val="center"/>
          </w:tcPr>
          <w:p w14:paraId="2732951E" w14:textId="77777777" w:rsidR="00CF2AE5" w:rsidRDefault="007075E3">
            <w:pPr>
              <w:rPr>
                <w:rFonts w:ascii="仿宋" w:eastAsia="仿宋" w:hAnsi="仿宋" w:cs="仿宋"/>
                <w:sz w:val="28"/>
                <w:szCs w:val="28"/>
              </w:rPr>
            </w:pPr>
            <w:r>
              <w:rPr>
                <w:rFonts w:ascii="仿宋" w:eastAsia="仿宋" w:hAnsi="仿宋" w:cs="仿宋" w:hint="eastAsia"/>
                <w:sz w:val="28"/>
                <w:szCs w:val="28"/>
              </w:rPr>
              <w:t xml:space="preserve"> ____</w:t>
            </w:r>
            <w:r>
              <w:rPr>
                <w:rFonts w:ascii="仿宋" w:eastAsia="仿宋" w:hAnsi="仿宋" w:cs="仿宋" w:hint="eastAsia"/>
                <w:sz w:val="28"/>
                <w:szCs w:val="28"/>
              </w:rPr>
              <w:t>次</w:t>
            </w:r>
            <w:r>
              <w:rPr>
                <w:rFonts w:ascii="仿宋" w:eastAsia="仿宋" w:hAnsi="仿宋" w:cs="仿宋" w:hint="eastAsia"/>
                <w:sz w:val="28"/>
                <w:szCs w:val="28"/>
              </w:rPr>
              <w:t>/</w:t>
            </w:r>
            <w:r>
              <w:rPr>
                <w:rFonts w:ascii="仿宋" w:eastAsia="仿宋" w:hAnsi="仿宋" w:cs="仿宋" w:hint="eastAsia"/>
                <w:sz w:val="28"/>
                <w:szCs w:val="28"/>
              </w:rPr>
              <w:t>年</w:t>
            </w:r>
          </w:p>
        </w:tc>
      </w:tr>
      <w:tr w:rsidR="00CF2AE5" w14:paraId="0E47337F" w14:textId="77777777">
        <w:trPr>
          <w:trHeight w:val="382"/>
        </w:trPr>
        <w:tc>
          <w:tcPr>
            <w:tcW w:w="5000" w:type="pct"/>
            <w:gridSpan w:val="10"/>
            <w:vAlign w:val="center"/>
          </w:tcPr>
          <w:p w14:paraId="49BA61D0" w14:textId="77777777" w:rsidR="00CF2AE5" w:rsidRDefault="007075E3">
            <w:pPr>
              <w:jc w:val="center"/>
              <w:rPr>
                <w:rFonts w:ascii="黑体" w:eastAsia="黑体" w:hAnsi="黑体"/>
                <w:color w:val="000000"/>
                <w:kern w:val="0"/>
                <w:sz w:val="28"/>
                <w:szCs w:val="28"/>
              </w:rPr>
            </w:pPr>
            <w:r>
              <w:rPr>
                <w:rFonts w:ascii="黑体" w:eastAsia="黑体" w:hAnsi="黑体" w:hint="eastAsia"/>
                <w:color w:val="000000"/>
                <w:kern w:val="0"/>
                <w:sz w:val="28"/>
                <w:szCs w:val="28"/>
              </w:rPr>
              <w:t>科普经费</w:t>
            </w:r>
          </w:p>
        </w:tc>
      </w:tr>
      <w:tr w:rsidR="00CF2AE5" w14:paraId="4804A743" w14:textId="77777777">
        <w:trPr>
          <w:trHeight w:val="561"/>
        </w:trPr>
        <w:tc>
          <w:tcPr>
            <w:tcW w:w="5000" w:type="pct"/>
            <w:gridSpan w:val="10"/>
          </w:tcPr>
          <w:p w14:paraId="5C8F34D3" w14:textId="77777777" w:rsidR="00CF2AE5" w:rsidRDefault="007075E3">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前年科普经费总额</w:t>
            </w:r>
            <w:r>
              <w:rPr>
                <w:rFonts w:ascii="仿宋" w:eastAsia="仿宋" w:hAnsi="仿宋" w:cs="仿宋" w:hint="eastAsia"/>
                <w:color w:val="000000"/>
                <w:kern w:val="0"/>
                <w:sz w:val="28"/>
                <w:szCs w:val="28"/>
              </w:rPr>
              <w:t>_____</w:t>
            </w:r>
            <w:r>
              <w:rPr>
                <w:rFonts w:ascii="仿宋" w:eastAsia="仿宋" w:hAnsi="仿宋" w:cs="仿宋" w:hint="eastAsia"/>
                <w:color w:val="000000"/>
                <w:kern w:val="0"/>
                <w:sz w:val="28"/>
                <w:szCs w:val="28"/>
              </w:rPr>
              <w:t>万元，</w:t>
            </w:r>
            <w:proofErr w:type="gramStart"/>
            <w:r>
              <w:rPr>
                <w:rFonts w:ascii="仿宋" w:eastAsia="仿宋" w:hAnsi="仿宋" w:cs="仿宋" w:hint="eastAsia"/>
                <w:color w:val="000000"/>
                <w:kern w:val="0"/>
                <w:sz w:val="28"/>
                <w:szCs w:val="28"/>
              </w:rPr>
              <w:t>占单位</w:t>
            </w:r>
            <w:proofErr w:type="gramEnd"/>
            <w:r>
              <w:rPr>
                <w:rFonts w:ascii="仿宋" w:eastAsia="仿宋" w:hAnsi="仿宋" w:cs="仿宋" w:hint="eastAsia"/>
                <w:color w:val="000000"/>
                <w:kern w:val="0"/>
                <w:sz w:val="28"/>
                <w:szCs w:val="28"/>
              </w:rPr>
              <w:t>年度经费比例</w:t>
            </w:r>
            <w:r>
              <w:rPr>
                <w:rFonts w:ascii="仿宋" w:eastAsia="仿宋" w:hAnsi="仿宋" w:cs="仿宋" w:hint="eastAsia"/>
                <w:color w:val="000000"/>
                <w:kern w:val="0"/>
                <w:sz w:val="28"/>
                <w:szCs w:val="28"/>
              </w:rPr>
              <w:t>_____</w:t>
            </w:r>
            <w:r>
              <w:rPr>
                <w:rFonts w:ascii="仿宋" w:eastAsia="仿宋" w:hAnsi="仿宋" w:cs="仿宋" w:hint="eastAsia"/>
                <w:color w:val="000000"/>
                <w:kern w:val="0"/>
                <w:sz w:val="28"/>
                <w:szCs w:val="28"/>
              </w:rPr>
              <w:t>。</w:t>
            </w:r>
          </w:p>
          <w:p w14:paraId="7CEA6A80" w14:textId="77777777" w:rsidR="00CF2AE5" w:rsidRDefault="007075E3">
            <w:pPr>
              <w:widowControl/>
              <w:overflowPunct w:val="0"/>
              <w:autoSpaceDE w:val="0"/>
              <w:autoSpaceDN w:val="0"/>
              <w:adjustRightInd w:val="0"/>
              <w:spacing w:line="400" w:lineRule="exact"/>
              <w:jc w:val="left"/>
              <w:textAlignment w:val="baseline"/>
              <w:rPr>
                <w:rFonts w:ascii="黑体" w:eastAsia="黑体" w:hAnsi="黑体"/>
                <w:color w:val="000000"/>
                <w:kern w:val="0"/>
                <w:sz w:val="28"/>
                <w:szCs w:val="28"/>
              </w:rPr>
            </w:pPr>
            <w:r>
              <w:rPr>
                <w:rFonts w:ascii="仿宋" w:eastAsia="仿宋" w:hAnsi="仿宋" w:cs="仿宋" w:hint="eastAsia"/>
                <w:color w:val="000000"/>
                <w:kern w:val="0"/>
                <w:sz w:val="28"/>
                <w:szCs w:val="28"/>
              </w:rPr>
              <w:t>去年科普经费总额</w:t>
            </w:r>
            <w:r>
              <w:rPr>
                <w:rFonts w:ascii="仿宋" w:eastAsia="仿宋" w:hAnsi="仿宋" w:cs="仿宋" w:hint="eastAsia"/>
                <w:color w:val="000000"/>
                <w:kern w:val="0"/>
                <w:sz w:val="28"/>
                <w:szCs w:val="28"/>
              </w:rPr>
              <w:t>_____</w:t>
            </w:r>
            <w:r>
              <w:rPr>
                <w:rFonts w:ascii="仿宋" w:eastAsia="仿宋" w:hAnsi="仿宋" w:cs="仿宋" w:hint="eastAsia"/>
                <w:color w:val="000000"/>
                <w:kern w:val="0"/>
                <w:sz w:val="28"/>
                <w:szCs w:val="28"/>
              </w:rPr>
              <w:t>万元，</w:t>
            </w:r>
            <w:proofErr w:type="gramStart"/>
            <w:r>
              <w:rPr>
                <w:rFonts w:ascii="仿宋" w:eastAsia="仿宋" w:hAnsi="仿宋" w:cs="仿宋" w:hint="eastAsia"/>
                <w:color w:val="000000"/>
                <w:kern w:val="0"/>
                <w:sz w:val="28"/>
                <w:szCs w:val="28"/>
              </w:rPr>
              <w:t>占单位</w:t>
            </w:r>
            <w:proofErr w:type="gramEnd"/>
            <w:r>
              <w:rPr>
                <w:rFonts w:ascii="仿宋" w:eastAsia="仿宋" w:hAnsi="仿宋" w:cs="仿宋" w:hint="eastAsia"/>
                <w:color w:val="000000"/>
                <w:kern w:val="0"/>
                <w:sz w:val="28"/>
                <w:szCs w:val="28"/>
              </w:rPr>
              <w:t>年度经费比例</w:t>
            </w:r>
            <w:r>
              <w:rPr>
                <w:rFonts w:ascii="仿宋" w:eastAsia="仿宋" w:hAnsi="仿宋" w:cs="仿宋" w:hint="eastAsia"/>
                <w:color w:val="000000"/>
                <w:kern w:val="0"/>
                <w:sz w:val="28"/>
                <w:szCs w:val="28"/>
              </w:rPr>
              <w:t>_____</w:t>
            </w:r>
            <w:r>
              <w:rPr>
                <w:rFonts w:ascii="仿宋" w:eastAsia="仿宋" w:hAnsi="仿宋" w:cs="仿宋" w:hint="eastAsia"/>
                <w:color w:val="000000"/>
                <w:kern w:val="0"/>
                <w:sz w:val="28"/>
                <w:szCs w:val="28"/>
              </w:rPr>
              <w:t>。</w:t>
            </w:r>
          </w:p>
        </w:tc>
      </w:tr>
      <w:tr w:rsidR="00CF2AE5" w14:paraId="6B9EEFD9" w14:textId="77777777">
        <w:trPr>
          <w:trHeight w:val="382"/>
        </w:trPr>
        <w:tc>
          <w:tcPr>
            <w:tcW w:w="5000" w:type="pct"/>
            <w:gridSpan w:val="10"/>
            <w:vAlign w:val="center"/>
          </w:tcPr>
          <w:p w14:paraId="75918B6E" w14:textId="77777777" w:rsidR="00CF2AE5" w:rsidRDefault="007075E3">
            <w:pPr>
              <w:jc w:val="center"/>
              <w:rPr>
                <w:rFonts w:ascii="仿宋" w:eastAsia="仿宋" w:hAnsi="仿宋" w:cs="仿宋"/>
                <w:sz w:val="28"/>
                <w:szCs w:val="28"/>
              </w:rPr>
            </w:pPr>
            <w:r>
              <w:rPr>
                <w:rFonts w:ascii="黑体" w:eastAsia="黑体" w:hAnsi="黑体" w:hint="eastAsia"/>
                <w:color w:val="000000"/>
                <w:kern w:val="0"/>
                <w:sz w:val="28"/>
                <w:szCs w:val="28"/>
              </w:rPr>
              <w:t>单位简介</w:t>
            </w:r>
          </w:p>
        </w:tc>
      </w:tr>
      <w:tr w:rsidR="00CF2AE5" w14:paraId="2E1E84AD" w14:textId="77777777">
        <w:trPr>
          <w:trHeight w:val="1810"/>
        </w:trPr>
        <w:tc>
          <w:tcPr>
            <w:tcW w:w="5000" w:type="pct"/>
            <w:gridSpan w:val="10"/>
            <w:vAlign w:val="center"/>
          </w:tcPr>
          <w:p w14:paraId="4B643F75" w14:textId="77777777" w:rsidR="00CF2AE5" w:rsidRDefault="007075E3">
            <w:pPr>
              <w:rPr>
                <w:rFonts w:ascii="仿宋" w:eastAsia="仿宋" w:hAnsi="仿宋" w:cs="仿宋"/>
                <w:sz w:val="28"/>
                <w:szCs w:val="28"/>
              </w:rPr>
            </w:pPr>
            <w:r>
              <w:rPr>
                <w:rFonts w:ascii="仿宋" w:eastAsia="仿宋" w:hAnsi="仿宋" w:cs="仿宋" w:hint="eastAsia"/>
                <w:sz w:val="28"/>
                <w:szCs w:val="28"/>
              </w:rPr>
              <w:t>（不超过</w:t>
            </w:r>
            <w:r>
              <w:rPr>
                <w:rFonts w:ascii="仿宋" w:eastAsia="仿宋" w:hAnsi="仿宋" w:cs="仿宋" w:hint="eastAsia"/>
                <w:sz w:val="28"/>
                <w:szCs w:val="28"/>
              </w:rPr>
              <w:t>200</w:t>
            </w:r>
            <w:r>
              <w:rPr>
                <w:rFonts w:ascii="仿宋" w:eastAsia="仿宋" w:hAnsi="仿宋" w:cs="仿宋" w:hint="eastAsia"/>
                <w:sz w:val="28"/>
                <w:szCs w:val="28"/>
              </w:rPr>
              <w:t>字）</w:t>
            </w:r>
          </w:p>
          <w:p w14:paraId="5FE34D6F" w14:textId="77777777" w:rsidR="00CF2AE5" w:rsidRDefault="00CF2AE5">
            <w:pPr>
              <w:rPr>
                <w:rFonts w:ascii="仿宋" w:eastAsia="仿宋" w:hAnsi="仿宋" w:cs="仿宋"/>
                <w:sz w:val="28"/>
                <w:szCs w:val="28"/>
              </w:rPr>
            </w:pPr>
          </w:p>
        </w:tc>
      </w:tr>
      <w:tr w:rsidR="00CF2AE5" w14:paraId="6F842C37" w14:textId="77777777">
        <w:trPr>
          <w:trHeight w:val="382"/>
        </w:trPr>
        <w:tc>
          <w:tcPr>
            <w:tcW w:w="5000" w:type="pct"/>
            <w:gridSpan w:val="10"/>
            <w:vAlign w:val="center"/>
          </w:tcPr>
          <w:p w14:paraId="63D4A328" w14:textId="77777777" w:rsidR="00CF2AE5" w:rsidRDefault="007075E3">
            <w:pPr>
              <w:jc w:val="center"/>
              <w:rPr>
                <w:rFonts w:ascii="仿宋" w:eastAsia="仿宋" w:hAnsi="仿宋" w:cs="仿宋"/>
                <w:sz w:val="28"/>
                <w:szCs w:val="28"/>
              </w:rPr>
            </w:pPr>
            <w:r>
              <w:rPr>
                <w:rFonts w:ascii="黑体" w:eastAsia="黑体" w:hAnsi="黑体" w:hint="eastAsia"/>
                <w:color w:val="000000"/>
                <w:kern w:val="0"/>
                <w:sz w:val="28"/>
                <w:szCs w:val="28"/>
              </w:rPr>
              <w:t>科普工作简介</w:t>
            </w:r>
          </w:p>
        </w:tc>
      </w:tr>
      <w:tr w:rsidR="00CF2AE5" w14:paraId="0EA40172" w14:textId="77777777">
        <w:trPr>
          <w:trHeight w:val="2287"/>
        </w:trPr>
        <w:tc>
          <w:tcPr>
            <w:tcW w:w="5000" w:type="pct"/>
            <w:gridSpan w:val="10"/>
            <w:vAlign w:val="center"/>
          </w:tcPr>
          <w:p w14:paraId="3CA12F65" w14:textId="77777777" w:rsidR="00CF2AE5" w:rsidRDefault="007075E3">
            <w:pPr>
              <w:rPr>
                <w:rFonts w:ascii="仿宋" w:eastAsia="仿宋" w:hAnsi="仿宋" w:cs="仿宋"/>
                <w:sz w:val="28"/>
                <w:szCs w:val="28"/>
              </w:rPr>
            </w:pPr>
            <w:r>
              <w:rPr>
                <w:rFonts w:ascii="仿宋" w:eastAsia="仿宋" w:hAnsi="仿宋" w:cs="仿宋" w:hint="eastAsia"/>
                <w:sz w:val="28"/>
                <w:szCs w:val="28"/>
              </w:rPr>
              <w:t>（不超过</w:t>
            </w:r>
            <w:r>
              <w:rPr>
                <w:rFonts w:ascii="仿宋" w:eastAsia="仿宋" w:hAnsi="仿宋" w:cs="仿宋" w:hint="eastAsia"/>
                <w:sz w:val="28"/>
                <w:szCs w:val="28"/>
              </w:rPr>
              <w:t>2000</w:t>
            </w:r>
            <w:r>
              <w:rPr>
                <w:rFonts w:ascii="仿宋" w:eastAsia="仿宋" w:hAnsi="仿宋" w:cs="仿宋" w:hint="eastAsia"/>
                <w:sz w:val="28"/>
                <w:szCs w:val="28"/>
              </w:rPr>
              <w:t>字，可另附页）</w:t>
            </w:r>
          </w:p>
        </w:tc>
      </w:tr>
      <w:tr w:rsidR="00CF2AE5" w14:paraId="36DE6336" w14:textId="77777777">
        <w:trPr>
          <w:trHeight w:val="90"/>
        </w:trPr>
        <w:tc>
          <w:tcPr>
            <w:tcW w:w="5000" w:type="pct"/>
            <w:gridSpan w:val="10"/>
            <w:vAlign w:val="center"/>
          </w:tcPr>
          <w:p w14:paraId="44D83E64" w14:textId="77777777" w:rsidR="00CF2AE5" w:rsidRDefault="007075E3">
            <w:pPr>
              <w:jc w:val="center"/>
              <w:rPr>
                <w:rFonts w:ascii="仿宋" w:eastAsia="仿宋" w:hAnsi="仿宋" w:cs="仿宋"/>
                <w:sz w:val="28"/>
                <w:szCs w:val="28"/>
              </w:rPr>
            </w:pPr>
            <w:r>
              <w:rPr>
                <w:rFonts w:ascii="黑体" w:eastAsia="黑体" w:hAnsi="黑体" w:hint="eastAsia"/>
                <w:color w:val="000000"/>
                <w:kern w:val="0"/>
                <w:sz w:val="28"/>
                <w:szCs w:val="28"/>
              </w:rPr>
              <w:t>科普工作规划</w:t>
            </w:r>
          </w:p>
        </w:tc>
      </w:tr>
      <w:tr w:rsidR="00CF2AE5" w14:paraId="2D668B5C" w14:textId="77777777">
        <w:trPr>
          <w:trHeight w:val="1964"/>
        </w:trPr>
        <w:tc>
          <w:tcPr>
            <w:tcW w:w="5000" w:type="pct"/>
            <w:gridSpan w:val="10"/>
            <w:vAlign w:val="center"/>
          </w:tcPr>
          <w:p w14:paraId="0C90E324" w14:textId="77777777" w:rsidR="00CF2AE5" w:rsidRDefault="007075E3">
            <w:pPr>
              <w:rPr>
                <w:rFonts w:ascii="仿宋" w:eastAsia="仿宋" w:hAnsi="仿宋" w:cs="仿宋"/>
                <w:sz w:val="28"/>
                <w:szCs w:val="28"/>
              </w:rPr>
            </w:pPr>
            <w:r>
              <w:rPr>
                <w:rFonts w:ascii="仿宋" w:eastAsia="仿宋" w:hAnsi="仿宋" w:cs="仿宋" w:hint="eastAsia"/>
                <w:sz w:val="28"/>
                <w:szCs w:val="28"/>
              </w:rPr>
              <w:t>（不超过</w:t>
            </w:r>
            <w:r>
              <w:rPr>
                <w:rFonts w:ascii="仿宋" w:eastAsia="仿宋" w:hAnsi="仿宋" w:cs="仿宋" w:hint="eastAsia"/>
                <w:sz w:val="28"/>
                <w:szCs w:val="28"/>
              </w:rPr>
              <w:t>500</w:t>
            </w:r>
            <w:r>
              <w:rPr>
                <w:rFonts w:ascii="仿宋" w:eastAsia="仿宋" w:hAnsi="仿宋" w:cs="仿宋" w:hint="eastAsia"/>
                <w:sz w:val="28"/>
                <w:szCs w:val="28"/>
              </w:rPr>
              <w:t>字）</w:t>
            </w:r>
          </w:p>
        </w:tc>
      </w:tr>
      <w:tr w:rsidR="00CF2AE5" w14:paraId="74E1EF7C" w14:textId="77777777">
        <w:trPr>
          <w:trHeight w:val="382"/>
        </w:trPr>
        <w:tc>
          <w:tcPr>
            <w:tcW w:w="5000" w:type="pct"/>
            <w:gridSpan w:val="10"/>
            <w:vAlign w:val="center"/>
          </w:tcPr>
          <w:p w14:paraId="51FD1380" w14:textId="77777777" w:rsidR="00CF2AE5" w:rsidRDefault="007075E3">
            <w:pPr>
              <w:jc w:val="center"/>
              <w:rPr>
                <w:rFonts w:ascii="仿宋" w:eastAsia="仿宋" w:hAnsi="仿宋" w:cs="仿宋"/>
                <w:sz w:val="28"/>
                <w:szCs w:val="28"/>
              </w:rPr>
            </w:pPr>
            <w:r>
              <w:rPr>
                <w:rFonts w:ascii="黑体" w:eastAsia="黑体" w:hAnsi="黑体" w:hint="eastAsia"/>
                <w:color w:val="000000"/>
                <w:kern w:val="0"/>
                <w:sz w:val="28"/>
                <w:szCs w:val="28"/>
              </w:rPr>
              <w:lastRenderedPageBreak/>
              <w:t>其他相关材料目录</w:t>
            </w:r>
          </w:p>
        </w:tc>
      </w:tr>
      <w:tr w:rsidR="00CF2AE5" w14:paraId="0A6286F8" w14:textId="77777777">
        <w:trPr>
          <w:trHeight w:val="1787"/>
        </w:trPr>
        <w:tc>
          <w:tcPr>
            <w:tcW w:w="5000" w:type="pct"/>
            <w:gridSpan w:val="10"/>
            <w:vAlign w:val="center"/>
          </w:tcPr>
          <w:p w14:paraId="1AAD6E05" w14:textId="77777777" w:rsidR="00CF2AE5" w:rsidRDefault="00CF2AE5">
            <w:pPr>
              <w:rPr>
                <w:rFonts w:ascii="仿宋" w:eastAsia="仿宋" w:hAnsi="仿宋" w:cs="仿宋"/>
                <w:sz w:val="28"/>
                <w:szCs w:val="28"/>
              </w:rPr>
            </w:pPr>
          </w:p>
        </w:tc>
      </w:tr>
      <w:tr w:rsidR="00CF2AE5" w14:paraId="54AD73FD" w14:textId="77777777">
        <w:trPr>
          <w:trHeight w:val="352"/>
        </w:trPr>
        <w:tc>
          <w:tcPr>
            <w:tcW w:w="5000" w:type="pct"/>
            <w:gridSpan w:val="10"/>
            <w:vAlign w:val="center"/>
          </w:tcPr>
          <w:p w14:paraId="00E080B6" w14:textId="77777777" w:rsidR="00CF2AE5" w:rsidRDefault="007075E3">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申报单位意见：</w:t>
            </w:r>
          </w:p>
          <w:p w14:paraId="3FB66477" w14:textId="77777777" w:rsidR="00CF2AE5" w:rsidRDefault="00CF2AE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14:paraId="5338F25C" w14:textId="77777777" w:rsidR="00CF2AE5" w:rsidRDefault="00CF2AE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14:paraId="4AB6A384" w14:textId="77777777" w:rsidR="00CF2AE5" w:rsidRDefault="007075E3">
            <w:pPr>
              <w:widowControl/>
              <w:overflowPunct w:val="0"/>
              <w:autoSpaceDE w:val="0"/>
              <w:autoSpaceDN w:val="0"/>
              <w:adjustRightInd w:val="0"/>
              <w:spacing w:line="400" w:lineRule="exact"/>
              <w:ind w:firstLineChars="1673" w:firstLine="4684"/>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单位（公章）</w:t>
            </w:r>
          </w:p>
          <w:p w14:paraId="5BABCE9A" w14:textId="77777777" w:rsidR="00CF2AE5" w:rsidRDefault="00CF2AE5">
            <w:pPr>
              <w:widowControl/>
              <w:overflowPunct w:val="0"/>
              <w:autoSpaceDE w:val="0"/>
              <w:autoSpaceDN w:val="0"/>
              <w:adjustRightInd w:val="0"/>
              <w:spacing w:line="400" w:lineRule="exact"/>
              <w:ind w:firstLineChars="1673" w:firstLine="4684"/>
              <w:textAlignment w:val="baseline"/>
              <w:rPr>
                <w:rFonts w:ascii="仿宋_GB2312" w:eastAsia="仿宋_GB2312" w:hAnsi="仿宋"/>
                <w:color w:val="000000"/>
                <w:kern w:val="0"/>
                <w:sz w:val="28"/>
                <w:szCs w:val="28"/>
              </w:rPr>
            </w:pPr>
          </w:p>
          <w:p w14:paraId="6921C701" w14:textId="77777777" w:rsidR="00CF2AE5" w:rsidRDefault="007075E3">
            <w:pPr>
              <w:widowControl/>
              <w:overflowPunct w:val="0"/>
              <w:autoSpaceDE w:val="0"/>
              <w:autoSpaceDN w:val="0"/>
              <w:adjustRightInd w:val="0"/>
              <w:spacing w:line="400" w:lineRule="exact"/>
              <w:ind w:firstLineChars="1100" w:firstLine="3080"/>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负责人（签名）：</w:t>
            </w:r>
          </w:p>
          <w:p w14:paraId="4FDC6221" w14:textId="77777777" w:rsidR="00CF2AE5" w:rsidRDefault="007075E3">
            <w:pPr>
              <w:widowControl/>
              <w:overflowPunct w:val="0"/>
              <w:autoSpaceDE w:val="0"/>
              <w:autoSpaceDN w:val="0"/>
              <w:adjustRightInd w:val="0"/>
              <w:spacing w:line="400" w:lineRule="exact"/>
              <w:jc w:val="center"/>
              <w:textAlignment w:val="baseline"/>
              <w:rPr>
                <w:rFonts w:ascii="仿宋_GB2312" w:eastAsia="仿宋_GB2312" w:hAnsi="仿宋" w:cs="仿宋"/>
                <w:sz w:val="28"/>
                <w:szCs w:val="28"/>
              </w:rPr>
            </w:pP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年</w:t>
            </w: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月</w:t>
            </w: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日</w:t>
            </w:r>
          </w:p>
        </w:tc>
      </w:tr>
      <w:tr w:rsidR="00CF2AE5" w14:paraId="7A92C06E" w14:textId="77777777">
        <w:trPr>
          <w:trHeight w:val="352"/>
        </w:trPr>
        <w:tc>
          <w:tcPr>
            <w:tcW w:w="5000" w:type="pct"/>
            <w:gridSpan w:val="10"/>
            <w:vAlign w:val="center"/>
          </w:tcPr>
          <w:p w14:paraId="1D478F3F" w14:textId="77777777" w:rsidR="00CF2AE5" w:rsidRDefault="007075E3">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推荐单位意见：</w:t>
            </w:r>
          </w:p>
          <w:p w14:paraId="5D4F31A9" w14:textId="77777777" w:rsidR="00CF2AE5" w:rsidRDefault="00CF2AE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14:paraId="42310F10" w14:textId="77777777" w:rsidR="00CF2AE5" w:rsidRDefault="00CF2AE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14:paraId="6F1BBD83" w14:textId="77777777" w:rsidR="00CF2AE5" w:rsidRDefault="007075E3">
            <w:pPr>
              <w:widowControl/>
              <w:overflowPunct w:val="0"/>
              <w:autoSpaceDE w:val="0"/>
              <w:autoSpaceDN w:val="0"/>
              <w:adjustRightInd w:val="0"/>
              <w:spacing w:line="400" w:lineRule="exact"/>
              <w:ind w:firstLineChars="1673" w:firstLine="4684"/>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单位（公章）</w:t>
            </w:r>
          </w:p>
          <w:p w14:paraId="16424F97" w14:textId="77777777" w:rsidR="00CF2AE5" w:rsidRDefault="00CF2AE5">
            <w:pPr>
              <w:widowControl/>
              <w:overflowPunct w:val="0"/>
              <w:autoSpaceDE w:val="0"/>
              <w:autoSpaceDN w:val="0"/>
              <w:adjustRightInd w:val="0"/>
              <w:spacing w:line="400" w:lineRule="exact"/>
              <w:ind w:firstLineChars="1673" w:firstLine="4684"/>
              <w:textAlignment w:val="baseline"/>
              <w:rPr>
                <w:rFonts w:ascii="仿宋_GB2312" w:eastAsia="仿宋_GB2312" w:hAnsi="仿宋"/>
                <w:color w:val="000000"/>
                <w:kern w:val="0"/>
                <w:sz w:val="28"/>
                <w:szCs w:val="28"/>
              </w:rPr>
            </w:pPr>
          </w:p>
          <w:p w14:paraId="08F41738" w14:textId="77777777" w:rsidR="00CF2AE5" w:rsidRDefault="007075E3">
            <w:pPr>
              <w:widowControl/>
              <w:overflowPunct w:val="0"/>
              <w:autoSpaceDE w:val="0"/>
              <w:autoSpaceDN w:val="0"/>
              <w:adjustRightInd w:val="0"/>
              <w:spacing w:line="400" w:lineRule="exact"/>
              <w:ind w:firstLineChars="1100" w:firstLine="3080"/>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负责人（签名）：</w:t>
            </w:r>
          </w:p>
          <w:p w14:paraId="172B7E23" w14:textId="77777777" w:rsidR="00CF2AE5" w:rsidRDefault="007075E3">
            <w:pPr>
              <w:jc w:val="center"/>
              <w:rPr>
                <w:rFonts w:ascii="仿宋_GB2312" w:eastAsia="仿宋_GB2312" w:hAnsi="仿宋" w:cs="仿宋"/>
                <w:sz w:val="28"/>
                <w:szCs w:val="28"/>
              </w:rPr>
            </w:pP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年</w:t>
            </w: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月</w:t>
            </w: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日</w:t>
            </w:r>
          </w:p>
        </w:tc>
      </w:tr>
      <w:tr w:rsidR="00CF2AE5" w14:paraId="0813F3FD" w14:textId="77777777">
        <w:trPr>
          <w:trHeight w:val="353"/>
        </w:trPr>
        <w:tc>
          <w:tcPr>
            <w:tcW w:w="5000" w:type="pct"/>
            <w:gridSpan w:val="10"/>
            <w:vAlign w:val="center"/>
          </w:tcPr>
          <w:p w14:paraId="6AED333F" w14:textId="77777777" w:rsidR="00CF2AE5" w:rsidRDefault="007075E3">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省评审认定意见：</w:t>
            </w:r>
          </w:p>
          <w:p w14:paraId="28D3D852" w14:textId="77777777" w:rsidR="00CF2AE5" w:rsidRDefault="00CF2AE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14:paraId="621E92EF" w14:textId="77777777" w:rsidR="00CF2AE5" w:rsidRDefault="00CF2AE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14:paraId="49F7D029" w14:textId="77777777" w:rsidR="00CF2AE5" w:rsidRDefault="007075E3">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单位（公章）</w:t>
            </w:r>
          </w:p>
          <w:p w14:paraId="42F99FF8" w14:textId="77777777" w:rsidR="00CF2AE5" w:rsidRDefault="00CF2AE5">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color w:val="000000"/>
                <w:kern w:val="0"/>
                <w:sz w:val="28"/>
                <w:szCs w:val="28"/>
              </w:rPr>
            </w:pPr>
          </w:p>
          <w:p w14:paraId="7D7AB638" w14:textId="77777777" w:rsidR="00CF2AE5" w:rsidRDefault="007075E3">
            <w:pPr>
              <w:widowControl/>
              <w:overflowPunct w:val="0"/>
              <w:autoSpaceDE w:val="0"/>
              <w:autoSpaceDN w:val="0"/>
              <w:adjustRightInd w:val="0"/>
              <w:spacing w:line="400" w:lineRule="exact"/>
              <w:ind w:right="560" w:firstLineChars="1100" w:firstLine="3080"/>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负责人（签名）：</w:t>
            </w:r>
          </w:p>
          <w:p w14:paraId="67AD8D55" w14:textId="77777777" w:rsidR="00CF2AE5" w:rsidRDefault="007075E3">
            <w:pPr>
              <w:jc w:val="center"/>
              <w:rPr>
                <w:rFonts w:ascii="仿宋_GB2312" w:eastAsia="仿宋_GB2312" w:hAnsi="仿宋" w:cs="仿宋"/>
                <w:sz w:val="28"/>
                <w:szCs w:val="28"/>
              </w:rPr>
            </w:pP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年</w:t>
            </w: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月</w:t>
            </w:r>
            <w:r>
              <w:rPr>
                <w:rFonts w:ascii="仿宋_GB2312" w:eastAsia="仿宋_GB2312" w:hAnsi="仿宋" w:hint="eastAsia"/>
                <w:color w:val="000000"/>
                <w:kern w:val="0"/>
                <w:sz w:val="28"/>
                <w:szCs w:val="28"/>
              </w:rPr>
              <w:t xml:space="preserve">    </w:t>
            </w:r>
            <w:r>
              <w:rPr>
                <w:rFonts w:ascii="仿宋_GB2312" w:eastAsia="仿宋_GB2312" w:hAnsi="仿宋" w:hint="eastAsia"/>
                <w:color w:val="000000"/>
                <w:kern w:val="0"/>
                <w:sz w:val="28"/>
                <w:szCs w:val="28"/>
              </w:rPr>
              <w:t>日</w:t>
            </w:r>
          </w:p>
        </w:tc>
      </w:tr>
    </w:tbl>
    <w:p w14:paraId="0083D8ED" w14:textId="77777777" w:rsidR="00CF2AE5" w:rsidRDefault="00CF2AE5">
      <w:pPr>
        <w:widowControl/>
        <w:jc w:val="left"/>
        <w:rPr>
          <w:rFonts w:ascii="Times New Roman" w:eastAsia="仿宋_GB2312" w:hAnsi="Times New Roman" w:cs="Times New Roman"/>
          <w:sz w:val="32"/>
          <w:szCs w:val="32"/>
        </w:rPr>
      </w:pPr>
    </w:p>
    <w:p w14:paraId="5D25AF6C" w14:textId="77777777" w:rsidR="00CF2AE5" w:rsidRDefault="007075E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09C7AC56" w14:textId="77777777" w:rsidR="00CF2AE5" w:rsidRDefault="007075E3">
      <w:pPr>
        <w:widowControl/>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3</w:t>
      </w:r>
    </w:p>
    <w:p w14:paraId="4C2B25F9" w14:textId="77777777" w:rsidR="00CF2AE5" w:rsidRDefault="00CF2AE5">
      <w:pPr>
        <w:widowControl/>
        <w:jc w:val="left"/>
        <w:rPr>
          <w:rFonts w:ascii="Times New Roman" w:eastAsia="仿宋_GB2312" w:hAnsi="Times New Roman" w:cs="Times New Roman"/>
          <w:sz w:val="32"/>
          <w:szCs w:val="32"/>
        </w:rPr>
      </w:pPr>
    </w:p>
    <w:p w14:paraId="2E5CAD48" w14:textId="77777777" w:rsidR="00CF2AE5" w:rsidRDefault="007075E3">
      <w:pPr>
        <w:widowControl/>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江苏省科普教育基地创建与认定管理办法</w:t>
      </w:r>
    </w:p>
    <w:p w14:paraId="3470653E" w14:textId="77777777" w:rsidR="00CF2AE5" w:rsidRDefault="00CF2AE5">
      <w:pPr>
        <w:widowControl/>
        <w:jc w:val="left"/>
        <w:rPr>
          <w:rFonts w:ascii="Times New Roman" w:eastAsia="仿宋_GB2312" w:hAnsi="Times New Roman" w:cs="Times New Roman"/>
          <w:sz w:val="32"/>
          <w:szCs w:val="32"/>
        </w:rPr>
      </w:pPr>
    </w:p>
    <w:p w14:paraId="56E8DD4E" w14:textId="77777777" w:rsidR="00CF2AE5" w:rsidRDefault="007075E3">
      <w:pPr>
        <w:widowControl/>
        <w:jc w:val="center"/>
        <w:rPr>
          <w:rFonts w:ascii="黑体" w:eastAsia="黑体" w:hAnsi="黑体" w:cs="Times New Roman"/>
          <w:sz w:val="32"/>
          <w:szCs w:val="32"/>
        </w:rPr>
      </w:pPr>
      <w:r>
        <w:rPr>
          <w:rFonts w:ascii="黑体" w:eastAsia="黑体" w:hAnsi="黑体" w:cs="Times New Roman" w:hint="eastAsia"/>
          <w:sz w:val="32"/>
          <w:szCs w:val="32"/>
        </w:rPr>
        <w:t>第一章</w:t>
      </w:r>
      <w:r>
        <w:rPr>
          <w:rFonts w:ascii="黑体" w:eastAsia="黑体" w:hAnsi="黑体" w:cs="Times New Roman" w:hint="eastAsia"/>
          <w:sz w:val="32"/>
          <w:szCs w:val="32"/>
        </w:rPr>
        <w:t xml:space="preserve">  </w:t>
      </w:r>
      <w:r>
        <w:rPr>
          <w:rFonts w:ascii="黑体" w:eastAsia="黑体" w:hAnsi="黑体" w:cs="Times New Roman" w:hint="eastAsia"/>
          <w:sz w:val="32"/>
          <w:szCs w:val="32"/>
        </w:rPr>
        <w:t>总</w:t>
      </w:r>
      <w:r>
        <w:rPr>
          <w:rFonts w:ascii="黑体" w:eastAsia="黑体" w:hAnsi="黑体" w:cs="Times New Roman" w:hint="eastAsia"/>
          <w:sz w:val="32"/>
          <w:szCs w:val="32"/>
        </w:rPr>
        <w:t xml:space="preserve">    </w:t>
      </w:r>
      <w:r>
        <w:rPr>
          <w:rFonts w:ascii="黑体" w:eastAsia="黑体" w:hAnsi="黑体" w:cs="Times New Roman" w:hint="eastAsia"/>
          <w:sz w:val="32"/>
          <w:szCs w:val="32"/>
        </w:rPr>
        <w:t>则</w:t>
      </w:r>
    </w:p>
    <w:p w14:paraId="3E7ED4C0"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为深入贯彻习近平新时代中国特色社会主义思想，落实党中央关于科学普及工作的重要部署，鼓励、支持、引导社会力量提供高质量科普公共服务，充分发掘利用社会科普资源，推动全民科学素质不断提高，根据《中华人民共和国科学技术普及法》《江苏省科学技术普及条例》《江苏省社会科学普及促进条例》《江苏省全民科学素质行动规划（</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2035</w:t>
      </w:r>
      <w:r>
        <w:rPr>
          <w:rFonts w:ascii="Times New Roman" w:eastAsia="仿宋_GB2312" w:hAnsi="Times New Roman" w:cs="Times New Roman" w:hint="eastAsia"/>
          <w:sz w:val="32"/>
          <w:szCs w:val="32"/>
        </w:rPr>
        <w:t>年）》《江苏省社会科学普及“十四五”发展规划》，经江苏省评比达标表彰工作协调小组批准，参照《全国科普教育基地创建与认定管理办法》制定本办法。</w:t>
      </w:r>
    </w:p>
    <w:p w14:paraId="22B4944E"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根据科普主题和内容，江苏省科普教育</w:t>
      </w:r>
      <w:r>
        <w:rPr>
          <w:rFonts w:ascii="Times New Roman" w:eastAsia="仿宋_GB2312" w:hAnsi="Times New Roman" w:cs="Times New Roman" w:hint="eastAsia"/>
          <w:sz w:val="32"/>
          <w:szCs w:val="32"/>
        </w:rPr>
        <w:t>基地主要分为自然科学、社会科学两类，实行分类认定和管理。</w:t>
      </w:r>
    </w:p>
    <w:p w14:paraId="04AA43EA"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（一）自然科学类科普教育基地主要是指由科技、教育、文化、卫生、农业、安全、自然资源、旅游等领域机构兴办，面向社会和公众开放，具有科普和教育功能的示范性场所。主要包括：</w:t>
      </w:r>
    </w:p>
    <w:p w14:paraId="12FC17B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．科技场馆类科普教育基地，是指专门面向社会和公众开展科学技术普及活动、科技文化教育与传播的场馆，包括但不限于：综合性科技馆、自然博物馆、某一领域专业科普场馆、青少年科技场馆等。</w:t>
      </w:r>
    </w:p>
    <w:p w14:paraId="6C277C2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．教育科研与重大工程类科普教育基地，是指依托国家科技资源、科技成果面向社会和公众提供科普服务的教育、科研</w:t>
      </w:r>
      <w:r>
        <w:rPr>
          <w:rFonts w:ascii="Times New Roman" w:eastAsia="仿宋_GB2312" w:hAnsi="Times New Roman" w:cs="Times New Roman" w:hint="eastAsia"/>
          <w:sz w:val="32"/>
          <w:szCs w:val="32"/>
        </w:rPr>
        <w:t>机构、大科学装置、重大工程以及医疗机构的场所和设施，包括但不限于：教育、科研机构等内设的科普场馆、实验室、工程中心、科学观测台（站）等。原则上中小学校不参与创建活动。</w:t>
      </w:r>
    </w:p>
    <w:p w14:paraId="41D3FEB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三农”类科普教育基地，是指依托先进农业技术和成果、农业教育科研设施、农业试验示范基地等服务农业、农村发展、提高农民科学素质的科普场所，包括但不限于：各类农业种植养殖繁育基地、综合试验示范基地、农业创业创新基地、现代农业科技产业园、农技培训基地、农业观光体验园等。</w:t>
      </w:r>
    </w:p>
    <w:p w14:paraId="7CDEFAF5"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．企业类科普教育基地，是指企业依托科技成果、研发资源、生产设施、产品等面</w:t>
      </w:r>
      <w:r>
        <w:rPr>
          <w:rFonts w:ascii="Times New Roman" w:eastAsia="仿宋_GB2312" w:hAnsi="Times New Roman" w:cs="Times New Roman" w:hint="eastAsia"/>
          <w:sz w:val="32"/>
          <w:szCs w:val="32"/>
        </w:rPr>
        <w:t>向社会和公众提供科普服务的场所，包括但不限于：产业园区、科技园区、具有科普功能的企业科技展厅、研发设施、生产制造设施等。</w:t>
      </w:r>
    </w:p>
    <w:p w14:paraId="114E725B"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．自然资源类科普教育基地，是指利用动植物、生态、地质地貌等自然资源面向社会和公众提供科普服务的园区和场</w:t>
      </w:r>
      <w:r>
        <w:rPr>
          <w:rFonts w:ascii="Times New Roman" w:eastAsia="仿宋_GB2312" w:hAnsi="Times New Roman" w:cs="Times New Roman" w:hint="eastAsia"/>
          <w:sz w:val="32"/>
          <w:szCs w:val="32"/>
        </w:rPr>
        <w:lastRenderedPageBreak/>
        <w:t>所，包括但不限于：国家公园、自然保护区、动物园（海洋公园）、植物园、主题公园、森林、湿地、地质公园、自然遗产等。</w:t>
      </w:r>
    </w:p>
    <w:p w14:paraId="0985CF8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．其他类科普教育基地，是指利用</w:t>
      </w:r>
      <w:r>
        <w:rPr>
          <w:rFonts w:ascii="Times New Roman" w:eastAsia="仿宋_GB2312" w:hAnsi="Times New Roman" w:cs="Times New Roman" w:hint="eastAsia"/>
          <w:sz w:val="32"/>
          <w:szCs w:val="32"/>
        </w:rPr>
        <w:t>文博</w:t>
      </w:r>
      <w:r>
        <w:rPr>
          <w:rFonts w:ascii="Times New Roman" w:eastAsia="仿宋_GB2312" w:hAnsi="Times New Roman" w:cs="Times New Roman" w:hint="eastAsia"/>
          <w:sz w:val="32"/>
          <w:szCs w:val="32"/>
        </w:rPr>
        <w:t>、艺术等资源面向社会和公众提供科普服务的公共场所。</w:t>
      </w:r>
    </w:p>
    <w:p w14:paraId="6D76FF9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（二）社会科学类科普教育基地主要是指依托社会力量建设，面向社会和公众提供人文社科普及</w:t>
      </w:r>
      <w:r>
        <w:rPr>
          <w:rFonts w:ascii="Times New Roman" w:eastAsia="仿宋_GB2312" w:hAnsi="Times New Roman" w:cs="Times New Roman" w:hint="eastAsia"/>
          <w:sz w:val="32"/>
          <w:szCs w:val="32"/>
        </w:rPr>
        <w:t>服务的机构（场所），包括但不限于：文化场所、历史文化景区、教育机构（场所）、人文社会科学研究机构以及其他有条件向公众展示人文社科优秀成果，具备人文社会科学传播、普及、教育功能的部门和机构（如企事业单位、社会团体、媒体传播机构等）。主要包括：</w:t>
      </w:r>
    </w:p>
    <w:p w14:paraId="09379794"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．教育研发类科普教育基地，是指具有优质社科普及人才和学科（学术）资源，具备开展社科普及理论研究和产品研发能力，能够形成社科普及工作</w:t>
      </w:r>
      <w:proofErr w:type="gramStart"/>
      <w:r>
        <w:rPr>
          <w:rFonts w:ascii="Times New Roman" w:eastAsia="仿宋_GB2312" w:hAnsi="Times New Roman" w:cs="Times New Roman" w:hint="eastAsia"/>
          <w:sz w:val="32"/>
          <w:szCs w:val="32"/>
        </w:rPr>
        <w:t>引领力</w:t>
      </w:r>
      <w:proofErr w:type="gramEnd"/>
      <w:r>
        <w:rPr>
          <w:rFonts w:ascii="Times New Roman" w:eastAsia="仿宋_GB2312" w:hAnsi="Times New Roman" w:cs="Times New Roman" w:hint="eastAsia"/>
          <w:sz w:val="32"/>
          <w:szCs w:val="32"/>
        </w:rPr>
        <w:t>的机构或部门，包括但不限于：省内高校、社科研究机构、社科类社会团体等。</w:t>
      </w:r>
    </w:p>
    <w:p w14:paraId="34BEAEE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．文化场馆类科普教育基地，是指专门面向社会和公众开展社科普</w:t>
      </w:r>
      <w:r>
        <w:rPr>
          <w:rFonts w:ascii="Times New Roman" w:eastAsia="仿宋_GB2312" w:hAnsi="Times New Roman" w:cs="Times New Roman" w:hint="eastAsia"/>
          <w:sz w:val="32"/>
          <w:szCs w:val="32"/>
        </w:rPr>
        <w:t>及活动、进行先进文化教育与传播的场馆（所），包括但不限于：图书馆、博物馆、文化馆、档案馆、美术馆、艺术馆、文化类景区以及相关企事业单位等。</w:t>
      </w:r>
    </w:p>
    <w:p w14:paraId="1248BF3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．媒体传播类科普教育基地，是指具备媒体策划、制作、传播场所、设施以及技术手段，能够利用媒体传播渠道，提升社科普及工作覆盖面和影响力的机构或部门，包括但不限于：</w:t>
      </w:r>
      <w:r>
        <w:rPr>
          <w:rFonts w:ascii="Times New Roman" w:eastAsia="仿宋_GB2312" w:hAnsi="Times New Roman" w:cs="Times New Roman" w:hint="eastAsia"/>
          <w:sz w:val="32"/>
          <w:szCs w:val="32"/>
        </w:rPr>
        <w:lastRenderedPageBreak/>
        <w:t>省内广播电视传媒集团、传媒出版机构、网络新媒体传播机构和企业等。</w:t>
      </w:r>
    </w:p>
    <w:p w14:paraId="0BDC7F05"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江苏省科普教育基地是开展社会性、群众性、经常性科普活动的重要阵地，是科普事业的重要组成部分，享有开展科普活动的权利，享受国家给予公益性科</w:t>
      </w:r>
      <w:r>
        <w:rPr>
          <w:rFonts w:ascii="Times New Roman" w:eastAsia="仿宋_GB2312" w:hAnsi="Times New Roman" w:cs="Times New Roman" w:hint="eastAsia"/>
          <w:sz w:val="32"/>
          <w:szCs w:val="32"/>
        </w:rPr>
        <w:t>普事业的相关优惠政策。</w:t>
      </w:r>
    </w:p>
    <w:p w14:paraId="250194B8" w14:textId="77777777" w:rsidR="00CF2AE5" w:rsidRDefault="007075E3">
      <w:pPr>
        <w:widowControl/>
        <w:jc w:val="center"/>
        <w:rPr>
          <w:rFonts w:ascii="黑体" w:eastAsia="黑体" w:hAnsi="黑体" w:cs="Times New Roman"/>
          <w:sz w:val="32"/>
          <w:szCs w:val="32"/>
        </w:rPr>
      </w:pPr>
      <w:r>
        <w:rPr>
          <w:rFonts w:ascii="黑体" w:eastAsia="黑体" w:hAnsi="黑体" w:cs="Times New Roman" w:hint="eastAsia"/>
          <w:sz w:val="32"/>
          <w:szCs w:val="32"/>
        </w:rPr>
        <w:t>第二章</w:t>
      </w:r>
      <w:r>
        <w:rPr>
          <w:rFonts w:ascii="黑体" w:eastAsia="黑体" w:hAnsi="黑体" w:cs="Times New Roman" w:hint="eastAsia"/>
          <w:sz w:val="32"/>
          <w:szCs w:val="32"/>
        </w:rPr>
        <w:t xml:space="preserve">  </w:t>
      </w:r>
      <w:r>
        <w:rPr>
          <w:rFonts w:ascii="黑体" w:eastAsia="黑体" w:hAnsi="黑体" w:cs="Times New Roman" w:hint="eastAsia"/>
          <w:sz w:val="32"/>
          <w:szCs w:val="32"/>
        </w:rPr>
        <w:t>创建与认定</w:t>
      </w:r>
    </w:p>
    <w:p w14:paraId="48B32FA2"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创建与认定工作，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14:paraId="1D373D0F"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江苏省科普教育基地由省科协、省社科联、省科技厅和省教育厅（前述四部门简称“认定单位”）联合认定。由省科协会同省社科联、省科技厅和省教育厅制定认定办法，协调解决认定过程中的重大问题</w:t>
      </w:r>
      <w:r>
        <w:rPr>
          <w:rFonts w:ascii="Times New Roman" w:eastAsia="仿宋_GB2312" w:hAnsi="Times New Roman" w:cs="Times New Roman" w:hint="eastAsia"/>
          <w:sz w:val="32"/>
          <w:szCs w:val="32"/>
        </w:rPr>
        <w:t>。</w:t>
      </w:r>
    </w:p>
    <w:p w14:paraId="6B2E2ECE"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江苏省科普教育基地认定与管理工作办公室（以下简称“省认定与管理办公室”）由省科协、省社科联、省科技厅和省教育厅相关业务处室联合组成，设在省科协科学技术普及部，负责协调省科普教育基地认定与管理相关工作。</w:t>
      </w:r>
    </w:p>
    <w:p w14:paraId="65C6842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在省认定与管理办公室统一指导下，自然科学类科普教育基地申请受理、资格审查、评审组织以及年度考评等日常工作，由省科协科学技术普及部负责。社会科学类科普教育基地申请受理、资格审查、评审组织以及年度考评等日常工作，由省社科联社科普及部负责。</w:t>
      </w:r>
    </w:p>
    <w:p w14:paraId="0BC9AF8E"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为社会和公众提供科普服务，并已获得省全民科学素质工作领导小组成员单位、省社科普及工作联席会议成员单位、省级学会或设区市科协、社科联认定与命名的本地区、本部门相关科普教育基地，均可自愿按照《江苏省科普教育基地认定申请条件》《江苏省科普教育基地（社会科学普及基地）认定申</w:t>
      </w:r>
      <w:r>
        <w:rPr>
          <w:rFonts w:ascii="Times New Roman" w:eastAsia="仿宋_GB2312" w:hAnsi="Times New Roman" w:cs="Times New Roman" w:hint="eastAsia"/>
          <w:sz w:val="32"/>
          <w:szCs w:val="32"/>
        </w:rPr>
        <w:t>请条件》（以下简称《认定申请条件》，后附）开展创建工作，并适时在自然科学类或社会科学类科普教育基地中择</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申请认定。</w:t>
      </w:r>
    </w:p>
    <w:p w14:paraId="5360A211"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部分未获得上款所确定的下一层级科普教育基地认定，但科普教育业绩突出，社会影响力大，且符合《认定申请条件》的基地，可由省全民科学素质工作领导小组成员单位、省社科普及工作联席会议成员单位、省级学会或设区市科协、社科联，在自然科学类或社会科学类科普教育基地中择</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推荐并申请认定。</w:t>
      </w:r>
    </w:p>
    <w:p w14:paraId="3D364AF4" w14:textId="77777777" w:rsidR="00CF2AE5" w:rsidRDefault="007075E3">
      <w:pPr>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江苏省科普教育基地认定由省全民科学素质工作领导小组成员单位、省社科普及工作联席会议成员单位、省级</w:t>
      </w:r>
      <w:r>
        <w:rPr>
          <w:rFonts w:ascii="Times New Roman" w:eastAsia="仿宋_GB2312" w:hAnsi="Times New Roman" w:cs="Times New Roman" w:hint="eastAsia"/>
          <w:sz w:val="32"/>
          <w:szCs w:val="32"/>
        </w:rPr>
        <w:lastRenderedPageBreak/>
        <w:t>学会或设区市科</w:t>
      </w:r>
      <w:r>
        <w:rPr>
          <w:rFonts w:ascii="Times New Roman" w:eastAsia="仿宋_GB2312" w:hAnsi="Times New Roman" w:cs="Times New Roman" w:hint="eastAsia"/>
          <w:sz w:val="32"/>
          <w:szCs w:val="32"/>
        </w:rPr>
        <w:t>协、社科联五类单位负责推荐。推荐单位负责组织动员、指导具备一定条件的机构开展省科普教育基地创建工作，按照《认定申请条件》推荐符合条件的机构进行认定申请。</w:t>
      </w:r>
    </w:p>
    <w:p w14:paraId="66E6583E"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第八条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申请认定程序</w:t>
      </w:r>
    </w:p>
    <w:p w14:paraId="2DD4280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（一）推荐。申请江苏省科普教育基地认定的机构可</w:t>
      </w:r>
      <w:proofErr w:type="gramStart"/>
      <w:r>
        <w:rPr>
          <w:rFonts w:ascii="Times New Roman" w:eastAsia="仿宋_GB2312" w:hAnsi="Times New Roman" w:cs="Times New Roman" w:hint="eastAsia"/>
          <w:sz w:val="32"/>
          <w:szCs w:val="32"/>
        </w:rPr>
        <w:t>任选省</w:t>
      </w:r>
      <w:proofErr w:type="gramEnd"/>
      <w:r>
        <w:rPr>
          <w:rFonts w:ascii="Times New Roman" w:eastAsia="仿宋_GB2312" w:hAnsi="Times New Roman" w:cs="Times New Roman" w:hint="eastAsia"/>
          <w:sz w:val="32"/>
          <w:szCs w:val="32"/>
        </w:rPr>
        <w:t>全民科学素质工作领导小组成员单位、省社科普及工作联席会议成员单位、省级学会、设区市科协、社科联等五类推荐单位中的一家提交申请，经推荐单位审核推荐后方可参评。每个推荐单位按照推荐名额和《认定申请条件》对申报单位进行遴选，确定推荐顺序。</w:t>
      </w:r>
    </w:p>
    <w:p w14:paraId="3F11594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（二）初评。省认定与管理办公室依据《认定申请条件</w:t>
      </w:r>
      <w:r>
        <w:rPr>
          <w:rFonts w:ascii="Times New Roman" w:eastAsia="仿宋_GB2312" w:hAnsi="Times New Roman" w:cs="Times New Roman" w:hint="eastAsia"/>
          <w:sz w:val="32"/>
          <w:szCs w:val="32"/>
        </w:rPr>
        <w:t>》对被推荐的申报单位（机构）情况进行初评。评审期间对申报单位（机构）实地抽查。</w:t>
      </w:r>
    </w:p>
    <w:p w14:paraId="179B01D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（三）终评。省认定与管理办公室组织有关专家评审，提出拟认定名单。</w:t>
      </w:r>
    </w:p>
    <w:p w14:paraId="30A2510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公示和命名。拟认定名单经“认定单位”审定和社会公示无异议后，自然科学类科普教育基地认定命名“江苏省科普教育基地”，社会科学类科普教育基地认定命名为“江苏省科普教育基地（社会科学普及基地）”，联合颁发牌匾。</w:t>
      </w:r>
    </w:p>
    <w:p w14:paraId="5E0C1F2F" w14:textId="77777777" w:rsidR="00CF2AE5" w:rsidRDefault="00CF2AE5">
      <w:pPr>
        <w:widowControl/>
        <w:overflowPunct w:val="0"/>
        <w:rPr>
          <w:rFonts w:ascii="Times New Roman" w:eastAsia="仿宋_GB2312" w:hAnsi="Times New Roman" w:cs="Times New Roman"/>
          <w:sz w:val="32"/>
          <w:szCs w:val="32"/>
        </w:rPr>
      </w:pPr>
    </w:p>
    <w:p w14:paraId="12154883" w14:textId="77777777" w:rsidR="00CF2AE5" w:rsidRDefault="007075E3">
      <w:pPr>
        <w:widowControl/>
        <w:jc w:val="center"/>
        <w:rPr>
          <w:rFonts w:ascii="黑体" w:eastAsia="黑体" w:hAnsi="黑体" w:cs="Times New Roman"/>
          <w:sz w:val="32"/>
          <w:szCs w:val="32"/>
        </w:rPr>
      </w:pPr>
      <w:r>
        <w:rPr>
          <w:rFonts w:ascii="黑体" w:eastAsia="黑体" w:hAnsi="黑体" w:cs="Times New Roman" w:hint="eastAsia"/>
          <w:sz w:val="32"/>
          <w:szCs w:val="32"/>
        </w:rPr>
        <w:lastRenderedPageBreak/>
        <w:t>第三章</w:t>
      </w:r>
      <w:r>
        <w:rPr>
          <w:rFonts w:ascii="黑体" w:eastAsia="黑体" w:hAnsi="黑体" w:cs="Times New Roman" w:hint="eastAsia"/>
          <w:sz w:val="32"/>
          <w:szCs w:val="32"/>
        </w:rPr>
        <w:t xml:space="preserve">  </w:t>
      </w:r>
      <w:r>
        <w:rPr>
          <w:rFonts w:ascii="黑体" w:eastAsia="黑体" w:hAnsi="黑体" w:cs="Times New Roman" w:hint="eastAsia"/>
          <w:sz w:val="32"/>
          <w:szCs w:val="32"/>
        </w:rPr>
        <w:t>管理与服务</w:t>
      </w:r>
    </w:p>
    <w:p w14:paraId="558B756C"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第九条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“认定单位”对省科普教育基地负有业务指导的职责和督查权利，各基地应自觉接受推荐单位和“认定单位”工作指导与考核评估。</w:t>
      </w:r>
    </w:p>
    <w:p w14:paraId="62249409"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省科普教育基地上级部门应加强对其管理与服务。各级科协、社科联、科技局和教育局要对各科普教育基地改善工作条件、开展科普教育活动给予积极支持。</w:t>
      </w:r>
    </w:p>
    <w:p w14:paraId="30501B60"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为加强省科普教育基地管理，提高基地科普服务能力，促进基地可持续高质量发展，对基地实行动态管理与考核评估制度。考评结果“优秀”的基地优先推荐参评全国科普教育基地。</w:t>
      </w:r>
    </w:p>
    <w:p w14:paraId="0C370041"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自然科学类科普教育基地的申报认定工作每年进行一次，有效期限为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到期后原认定资格自动失效，需重新申报。基地实行中期考评，认定命名有效期内的第三年进行，考评结果分为“优秀”“合格”“不合格”三个等级，“优秀”比例原则上不超过</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，考评结果向社会公布。考评结果“不合格”的基地不得参与下一批次江苏省科普教育基地认定申请。</w:t>
      </w:r>
    </w:p>
    <w:p w14:paraId="351170F1"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社会科学类科普教育基地每</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年组织一次申报认定和复评考核，通过复评后取得继续认定命名资格。在复评考核期内，省社科联每年从基地建设规划、人才队伍建设、普及活动开展和社会普及成效等方面，对</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的省级基地建设进行调研和评</w:t>
      </w:r>
      <w:r>
        <w:rPr>
          <w:rFonts w:ascii="Times New Roman" w:eastAsia="仿宋_GB2312" w:hAnsi="Times New Roman" w:cs="Times New Roman" w:hint="eastAsia"/>
          <w:sz w:val="32"/>
          <w:szCs w:val="32"/>
        </w:rPr>
        <w:lastRenderedPageBreak/>
        <w:t>估，评估结果分为“优秀”“合格”“不合格”</w:t>
      </w:r>
      <w:r>
        <w:rPr>
          <w:rFonts w:ascii="Times New Roman" w:eastAsia="仿宋_GB2312" w:hAnsi="Times New Roman" w:cs="Times New Roman" w:hint="eastAsia"/>
          <w:sz w:val="32"/>
          <w:szCs w:val="32"/>
        </w:rPr>
        <w:t>三个等级，“优秀”比例原则上不超过</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。考评结果“不合格”的基地不得参与下一批次江苏省社会科学类科普教育基地认定申请。</w:t>
      </w:r>
    </w:p>
    <w:p w14:paraId="79269148"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江苏省科普教育基地有下列情况之一的，认定单位可在有效期内撤销其“江苏省科普教育基地”或“江苏省科普教育基地（社会科学普及基地）”认定命名：</w:t>
      </w:r>
    </w:p>
    <w:p w14:paraId="57A07F2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（一）单位（机构）严重违法违纪、严重损害公众利益或造成严重社会不良影响；</w:t>
      </w:r>
    </w:p>
    <w:p w14:paraId="433AC8B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（二）宣传邪教、封建迷信，从事反科学、伪科学活动；</w:t>
      </w:r>
    </w:p>
    <w:p w14:paraId="4133149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（三）不具备江苏省科普教育基地创建、认定基本条件或不能履行江苏省科普教育基地职责；</w:t>
      </w:r>
    </w:p>
    <w:p w14:paraId="5FAA6F60"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（四）不参加考评或考评不合格</w:t>
      </w:r>
      <w:r>
        <w:rPr>
          <w:rFonts w:ascii="Times New Roman" w:eastAsia="仿宋_GB2312" w:hAnsi="Times New Roman" w:cs="Times New Roman" w:hint="eastAsia"/>
          <w:sz w:val="32"/>
          <w:szCs w:val="32"/>
        </w:rPr>
        <w:t>的。</w:t>
      </w:r>
    </w:p>
    <w:p w14:paraId="287F9363" w14:textId="77777777" w:rsidR="00CF2AE5" w:rsidRDefault="007075E3">
      <w:pPr>
        <w:widowControl/>
        <w:jc w:val="center"/>
        <w:rPr>
          <w:rFonts w:ascii="黑体" w:eastAsia="黑体" w:hAnsi="黑体" w:cs="Times New Roman"/>
          <w:sz w:val="32"/>
          <w:szCs w:val="32"/>
        </w:rPr>
      </w:pPr>
      <w:r>
        <w:rPr>
          <w:rFonts w:ascii="黑体" w:eastAsia="黑体" w:hAnsi="黑体" w:cs="Times New Roman" w:hint="eastAsia"/>
          <w:sz w:val="32"/>
          <w:szCs w:val="32"/>
        </w:rPr>
        <w:t>第四章</w:t>
      </w:r>
      <w:r>
        <w:rPr>
          <w:rFonts w:ascii="黑体" w:eastAsia="黑体" w:hAnsi="黑体" w:cs="Times New Roman" w:hint="eastAsia"/>
          <w:sz w:val="32"/>
          <w:szCs w:val="32"/>
        </w:rPr>
        <w:t xml:space="preserve">  </w:t>
      </w:r>
      <w:r>
        <w:rPr>
          <w:rFonts w:ascii="黑体" w:eastAsia="黑体" w:hAnsi="黑体" w:cs="Times New Roman" w:hint="eastAsia"/>
          <w:sz w:val="32"/>
          <w:szCs w:val="32"/>
        </w:rPr>
        <w:t>附</w:t>
      </w:r>
      <w:r>
        <w:rPr>
          <w:rFonts w:ascii="黑体" w:eastAsia="黑体" w:hAnsi="黑体" w:cs="Times New Roman" w:hint="eastAsia"/>
          <w:sz w:val="32"/>
          <w:szCs w:val="32"/>
        </w:rPr>
        <w:t xml:space="preserve">    </w:t>
      </w:r>
      <w:r>
        <w:rPr>
          <w:rFonts w:ascii="黑体" w:eastAsia="黑体" w:hAnsi="黑体" w:cs="Times New Roman" w:hint="eastAsia"/>
          <w:sz w:val="32"/>
          <w:szCs w:val="32"/>
        </w:rPr>
        <w:t>则</w:t>
      </w:r>
    </w:p>
    <w:p w14:paraId="41460AD1"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各设区市、县（市、区）可根据实际情况，参照本办法开展本级科普教育基地认定工作。</w:t>
      </w:r>
    </w:p>
    <w:p w14:paraId="3719C333" w14:textId="77777777" w:rsidR="00CF2AE5" w:rsidRDefault="007075E3">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本办法由“省认定与管理办公室”负责解释，本办法自公布之日起施行。原《江苏省科普教育基地认定与管理试行办法》（苏科协发〔</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179</w:t>
      </w:r>
      <w:r>
        <w:rPr>
          <w:rFonts w:ascii="Times New Roman" w:eastAsia="仿宋_GB2312" w:hAnsi="Times New Roman" w:cs="Times New Roman" w:hint="eastAsia"/>
          <w:sz w:val="32"/>
          <w:szCs w:val="32"/>
        </w:rPr>
        <w:t>号）、《江苏省社会科学普及示范基地建设与管理办法》（苏社联发〔</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号）同时废止。</w:t>
      </w:r>
    </w:p>
    <w:p w14:paraId="72625C1B" w14:textId="77777777" w:rsidR="00CF2AE5" w:rsidRDefault="00CF2AE5">
      <w:pPr>
        <w:widowControl/>
        <w:overflowPunct w:val="0"/>
        <w:ind w:firstLineChars="200" w:firstLine="640"/>
        <w:rPr>
          <w:rFonts w:ascii="Times New Roman" w:eastAsia="仿宋_GB2312" w:hAnsi="Times New Roman" w:cs="Times New Roman"/>
          <w:sz w:val="32"/>
          <w:szCs w:val="32"/>
        </w:rPr>
      </w:pPr>
    </w:p>
    <w:p w14:paraId="42747D2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．江苏省科普教育基地认定申请条件</w:t>
      </w:r>
    </w:p>
    <w:p w14:paraId="09F333D8" w14:textId="77777777" w:rsidR="00CF2AE5" w:rsidRDefault="007075E3">
      <w:pPr>
        <w:widowControl/>
        <w:overflowPunct w:val="0"/>
        <w:ind w:leftChars="760" w:left="2092" w:hangingChars="155" w:hanging="49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．江苏省科普教育基地（社会科学普及基地）认定申请条件</w:t>
      </w:r>
    </w:p>
    <w:p w14:paraId="521888A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14:paraId="124089A7" w14:textId="77777777" w:rsidR="00CF2AE5" w:rsidRDefault="007075E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50ED8A9B" w14:textId="77777777" w:rsidR="00CF2AE5" w:rsidRDefault="007075E3">
      <w:pPr>
        <w:widowControl/>
        <w:overflowPunct w:val="0"/>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1</w:t>
      </w:r>
    </w:p>
    <w:p w14:paraId="43EB4C54" w14:textId="77777777" w:rsidR="00CF2AE5" w:rsidRDefault="00CF2AE5">
      <w:pPr>
        <w:widowControl/>
        <w:overflowPunct w:val="0"/>
        <w:ind w:firstLineChars="200" w:firstLine="640"/>
        <w:rPr>
          <w:rFonts w:ascii="Times New Roman" w:eastAsia="仿宋_GB2312" w:hAnsi="Times New Roman" w:cs="Times New Roman"/>
          <w:sz w:val="32"/>
          <w:szCs w:val="32"/>
        </w:rPr>
      </w:pPr>
    </w:p>
    <w:p w14:paraId="34DBFB32" w14:textId="77777777" w:rsidR="00CF2AE5" w:rsidRDefault="007075E3">
      <w:pPr>
        <w:widowControl/>
        <w:overflowPunct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江苏省科普教育基地认定申请条件</w:t>
      </w:r>
    </w:p>
    <w:p w14:paraId="76408E58" w14:textId="77777777" w:rsidR="00CF2AE5" w:rsidRDefault="00CF2AE5">
      <w:pPr>
        <w:widowControl/>
        <w:overflowPunct w:val="0"/>
        <w:ind w:firstLineChars="200" w:firstLine="640"/>
        <w:rPr>
          <w:rFonts w:ascii="Times New Roman" w:eastAsia="仿宋_GB2312" w:hAnsi="Times New Roman" w:cs="Times New Roman"/>
          <w:sz w:val="32"/>
          <w:szCs w:val="32"/>
        </w:rPr>
      </w:pPr>
    </w:p>
    <w:p w14:paraId="25A1B65D" w14:textId="77777777" w:rsidR="00CF2AE5" w:rsidRDefault="007075E3">
      <w:pPr>
        <w:widowControl/>
        <w:overflowPunct w:val="0"/>
        <w:ind w:firstLineChars="200" w:firstLine="640"/>
        <w:rPr>
          <w:rFonts w:ascii="黑体" w:eastAsia="黑体" w:hAnsi="黑体" w:cs="Times New Roman"/>
          <w:sz w:val="32"/>
          <w:szCs w:val="32"/>
        </w:rPr>
      </w:pPr>
      <w:r>
        <w:rPr>
          <w:rFonts w:ascii="黑体" w:eastAsia="黑体" w:hAnsi="黑体" w:cs="Times New Roman" w:hint="eastAsia"/>
          <w:sz w:val="32"/>
          <w:szCs w:val="32"/>
        </w:rPr>
        <w:t>一、基本条件</w:t>
      </w:r>
    </w:p>
    <w:p w14:paraId="47DDD2F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（一）提供公共科普服务的法人单位，或以法人单位为依托的内设（下属）机构。</w:t>
      </w:r>
    </w:p>
    <w:p w14:paraId="23F25A7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（二）具有明确的科普服务宗旨、开放服务和安</w:t>
      </w:r>
      <w:r>
        <w:rPr>
          <w:rFonts w:ascii="Times New Roman" w:eastAsia="仿宋_GB2312" w:hAnsi="Times New Roman" w:cs="Times New Roman" w:hint="eastAsia"/>
          <w:sz w:val="32"/>
          <w:szCs w:val="32"/>
        </w:rPr>
        <w:t>全管理等制度。</w:t>
      </w:r>
    </w:p>
    <w:p w14:paraId="23865FA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（三）具备开展科普公共服务的室内外场所条件，积极开展内容丰富、形式多样的科普服务，大力弘扬科学精神和科学家精神，培育公众创新思维和能力，积极营造热爱科学、崇尚创新的社会氛围。</w:t>
      </w:r>
    </w:p>
    <w:p w14:paraId="751149C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（四）每年全国科普日、全国科技活动周（江苏省科普宣传周）、全国科技工作者日等重要主题日期间，以及当地科协、科技部门组织的大型科普活动时，能够免费对公众开放，积极参加科普活动</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次以上，每年地市级以上媒体有宣传报道科普工作信息。</w:t>
      </w:r>
    </w:p>
    <w:p w14:paraId="3347967B"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（五）通过网络媒体平台向公众公布开放信息、科普教育活动信息、展教资源更新情况等公共科普服务信息。</w:t>
      </w:r>
    </w:p>
    <w:p w14:paraId="5C64C20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（六）有稳定的科普经费投入或专项科普经费。资金应列入该单位年度财务预算并实行专款专用，确保科普教育工作正常运行。</w:t>
      </w:r>
    </w:p>
    <w:p w14:paraId="20745C1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（七）有较稳定的专兼职科技志愿者队伍，能够开展经常性科技志愿服务。</w:t>
      </w:r>
    </w:p>
    <w:p w14:paraId="2AFE88A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hint="eastAsia"/>
          <w:sz w:val="32"/>
          <w:szCs w:val="32"/>
        </w:rPr>
        <w:t>原则上已持续提供科普公共服务满三年。</w:t>
      </w:r>
    </w:p>
    <w:p w14:paraId="01CD000E" w14:textId="77777777" w:rsidR="00CF2AE5" w:rsidRDefault="007075E3">
      <w:pPr>
        <w:widowControl/>
        <w:overflowPunct w:val="0"/>
        <w:ind w:firstLineChars="200" w:firstLine="640"/>
        <w:rPr>
          <w:rFonts w:ascii="黑体" w:eastAsia="黑体" w:hAnsi="黑体" w:cs="Times New Roman"/>
          <w:sz w:val="32"/>
          <w:szCs w:val="32"/>
        </w:rPr>
      </w:pPr>
      <w:r>
        <w:rPr>
          <w:rFonts w:ascii="黑体" w:eastAsia="黑体" w:hAnsi="黑体" w:cs="Times New Roman" w:hint="eastAsia"/>
          <w:sz w:val="32"/>
          <w:szCs w:val="32"/>
        </w:rPr>
        <w:t>二、基本分类和相应条件</w:t>
      </w:r>
    </w:p>
    <w:p w14:paraId="3087D1F5"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（一）科技场馆类</w:t>
      </w:r>
    </w:p>
    <w:p w14:paraId="658E78A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25B8591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）综合性科技馆用于科普展教活动的室内展厅总面积不小于</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平方米；专业科技馆用于科普展教活动的室内展厅总面积不小于</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平方米。</w:t>
      </w:r>
    </w:p>
    <w:p w14:paraId="2C3DC14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）科普展教设施设备形式多样，包括展品、展板、说明牌等基本展教设施，以及多媒体、数字化、互动体验类展教设备等，并根据科技前沿发展和社会热点定期更新扩展内容。</w:t>
      </w:r>
    </w:p>
    <w:p w14:paraId="582DCF4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707515D4"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）常年对公众开放，每年开放天数综合性科技馆不少于</w:t>
      </w:r>
      <w:r>
        <w:rPr>
          <w:rFonts w:ascii="Times New Roman" w:eastAsia="仿宋_GB2312" w:hAnsi="Times New Roman" w:cs="Times New Roman" w:hint="eastAsia"/>
          <w:sz w:val="32"/>
          <w:szCs w:val="32"/>
        </w:rPr>
        <w:t>240</w:t>
      </w:r>
      <w:r>
        <w:rPr>
          <w:rFonts w:ascii="Times New Roman" w:eastAsia="仿宋_GB2312" w:hAnsi="Times New Roman" w:cs="Times New Roman" w:hint="eastAsia"/>
          <w:sz w:val="32"/>
          <w:szCs w:val="32"/>
        </w:rPr>
        <w:t>天，专业科技馆不少于</w:t>
      </w:r>
      <w:r>
        <w:rPr>
          <w:rFonts w:ascii="Times New Roman" w:eastAsia="仿宋_GB2312" w:hAnsi="Times New Roman" w:cs="Times New Roman" w:hint="eastAsia"/>
          <w:sz w:val="32"/>
          <w:szCs w:val="32"/>
        </w:rPr>
        <w:t>220</w:t>
      </w:r>
      <w:r>
        <w:rPr>
          <w:rFonts w:ascii="Times New Roman" w:eastAsia="仿宋_GB2312" w:hAnsi="Times New Roman" w:cs="Times New Roman" w:hint="eastAsia"/>
          <w:sz w:val="32"/>
          <w:szCs w:val="32"/>
        </w:rPr>
        <w:t>天。年接待参观人数综合性科技馆不少于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万人次，专业科技馆不少于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万人次。</w:t>
      </w:r>
    </w:p>
    <w:p w14:paraId="56D353B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）开展进社区、进校园、进乡村等“走出去”的科普活动。每年地市级以上媒体宣传报道科普工作信息</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w:t>
      </w:r>
    </w:p>
    <w:p w14:paraId="043F43F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）针对热点科技问题组织公众科普报告、科学家科普讲坛等活动每年不少于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次</w:t>
      </w:r>
      <w:r>
        <w:rPr>
          <w:rFonts w:ascii="Times New Roman" w:eastAsia="仿宋_GB2312" w:hAnsi="Times New Roman" w:cs="Times New Roman" w:hint="eastAsia"/>
          <w:sz w:val="32"/>
          <w:szCs w:val="32"/>
        </w:rPr>
        <w:t>。</w:t>
      </w:r>
    </w:p>
    <w:p w14:paraId="0A1EFBDA"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）以场馆特色科普资源为基础，举办青少年科技夏（冬）令营，或承接青少年科普</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学、社会实践等青少年科普活动每年不少于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次。</w:t>
      </w:r>
    </w:p>
    <w:p w14:paraId="61B0989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）每年开展中小学教师科技培训或研修实践活动不少于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w:t>
      </w:r>
    </w:p>
    <w:p w14:paraId="4EDB7E4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）利用新技术手段提供互动讲解或线上虚拟展示等服务。</w:t>
      </w:r>
    </w:p>
    <w:p w14:paraId="558828F5"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）建有专门的科普网站，科普教育网站内容应做到及时更新，每月更新不低于</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篇文稿或图片。通过各种媒介持续传播科普图文、视频、书籍、课程、展教器具等，具有一批质量好、传播广的优质原创科普资源。</w:t>
      </w:r>
    </w:p>
    <w:p w14:paraId="63981D90"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5DB2FFF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）配备不少于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名的专职科技辅导员或讲解员，并建立长期稳</w:t>
      </w:r>
      <w:r>
        <w:rPr>
          <w:rFonts w:ascii="Times New Roman" w:eastAsia="仿宋_GB2312" w:hAnsi="Times New Roman" w:cs="Times New Roman" w:hint="eastAsia"/>
          <w:sz w:val="32"/>
          <w:szCs w:val="32"/>
        </w:rPr>
        <w:t>定的科技志愿者队伍，志愿者人数</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人以上。</w:t>
      </w:r>
    </w:p>
    <w:p w14:paraId="37139595"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）每年开展专职科普人员业务培训不少于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055E3499"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（二）教育科研与重大工程类</w:t>
      </w:r>
    </w:p>
    <w:p w14:paraId="0A147F4B"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4F640C14"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）具有公共科普服务功能的区域面积不少于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平方米。</w:t>
      </w:r>
    </w:p>
    <w:p w14:paraId="4C303F1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）科普设施设备形式多样，包括展品、展板、说明牌以及多媒体等，并根据本单位最新科研、重大科技工程成果、国内外科技前沿发展以及经典科学技术知识，及时更新扩展内容。</w:t>
      </w:r>
    </w:p>
    <w:p w14:paraId="71F06D4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2F9D318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）每年向社会公众开放本单位科教资源，能够提供团队预约科普服务（包括外出服务）全年开放在</w:t>
      </w:r>
      <w:r>
        <w:rPr>
          <w:rFonts w:ascii="Times New Roman" w:eastAsia="仿宋_GB2312" w:hAnsi="Times New Roman" w:cs="Times New Roman" w:hint="eastAsia"/>
          <w:sz w:val="32"/>
          <w:szCs w:val="32"/>
        </w:rPr>
        <w:t>110</w:t>
      </w:r>
      <w:r>
        <w:rPr>
          <w:rFonts w:ascii="Times New Roman" w:eastAsia="仿宋_GB2312" w:hAnsi="Times New Roman" w:cs="Times New Roman" w:hint="eastAsia"/>
          <w:sz w:val="32"/>
          <w:szCs w:val="32"/>
        </w:rPr>
        <w:t>天以上</w:t>
      </w:r>
      <w:r>
        <w:rPr>
          <w:rFonts w:ascii="Times New Roman" w:eastAsia="仿宋_GB2312" w:hAnsi="Times New Roman" w:cs="Times New Roman" w:hint="eastAsia"/>
          <w:sz w:val="32"/>
          <w:szCs w:val="32"/>
        </w:rPr>
        <w:t>，年接待参观人数不少于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人次。</w:t>
      </w:r>
    </w:p>
    <w:p w14:paraId="3C82083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）积极开展科普活动，及时普及重大科技成果，大力弘扬科学家精神。每年开展</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次以上重大科普活动。每年市级以上媒体宣传报道科普工作信息</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次以上。</w:t>
      </w:r>
    </w:p>
    <w:p w14:paraId="63832A8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）以本单位特色优势科技资源为基础，举办青少年科技夏（冬）</w:t>
      </w:r>
      <w:proofErr w:type="gramStart"/>
      <w:r>
        <w:rPr>
          <w:rFonts w:ascii="Times New Roman" w:eastAsia="仿宋_GB2312" w:hAnsi="Times New Roman" w:cs="Times New Roman" w:hint="eastAsia"/>
          <w:sz w:val="32"/>
          <w:szCs w:val="32"/>
        </w:rPr>
        <w:t>令营或</w:t>
      </w:r>
      <w:proofErr w:type="gramEnd"/>
      <w:r>
        <w:rPr>
          <w:rFonts w:ascii="Times New Roman" w:eastAsia="仿宋_GB2312" w:hAnsi="Times New Roman" w:cs="Times New Roman" w:hint="eastAsia"/>
          <w:sz w:val="32"/>
          <w:szCs w:val="32"/>
        </w:rPr>
        <w:t>承接科普</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学、社会实践等活动每年不少于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w:t>
      </w:r>
    </w:p>
    <w:p w14:paraId="3A04895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）每年开展中小学教师科技培训或研修实践活动不少于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5B159CD4"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）利用本单位特色优质科教资源，开发多种形式的高质量原创科普图文、视频、书籍、课程等科普资源，并利用各种媒体广为传播。</w:t>
      </w:r>
    </w:p>
    <w:p w14:paraId="672E6321"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799DDB5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）有公共科普服务联络人或负责人，参与</w:t>
      </w:r>
      <w:proofErr w:type="gramStart"/>
      <w:r>
        <w:rPr>
          <w:rFonts w:ascii="Times New Roman" w:eastAsia="仿宋_GB2312" w:hAnsi="Times New Roman" w:cs="Times New Roman" w:hint="eastAsia"/>
          <w:sz w:val="32"/>
          <w:szCs w:val="32"/>
        </w:rPr>
        <w:t>本基地</w:t>
      </w:r>
      <w:proofErr w:type="gramEnd"/>
      <w:r>
        <w:rPr>
          <w:rFonts w:ascii="Times New Roman" w:eastAsia="仿宋_GB2312" w:hAnsi="Times New Roman" w:cs="Times New Roman" w:hint="eastAsia"/>
          <w:sz w:val="32"/>
          <w:szCs w:val="32"/>
        </w:rPr>
        <w:t>科普工作的科研人员不少于</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人。</w:t>
      </w:r>
    </w:p>
    <w:p w14:paraId="37F4066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27A64BA7"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（三）“三农”类</w:t>
      </w:r>
    </w:p>
    <w:p w14:paraId="31B0FBEB"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6DBD2D5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）具有公共科普服务功能的区域面积不少于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平方米。</w:t>
      </w:r>
    </w:p>
    <w:p w14:paraId="0D80C9E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）科普设施设备形式多样，包括展品、展板、说明牌等，并根据最新农业科技成果、农业科技前沿发展和相关社会热点及时更新扩展内容。</w:t>
      </w:r>
    </w:p>
    <w:p w14:paraId="20CD98FA"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0A72794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）每年实际服务公众天数不少于</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天，能提供团队预约科普服务（包括外出服务）。</w:t>
      </w:r>
    </w:p>
    <w:p w14:paraId="64A44794"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）服务乡村振兴战略，积极开展科普活动，大力弘扬劳动精神，树立相信科学、和谐理性的思想观念，推广普及农业科研成果，培育健康文明乡风，培养农民群众文明生活、科学生产和科学经营能力。</w:t>
      </w:r>
    </w:p>
    <w:p w14:paraId="0D5AD2F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）开展进乡村等“走出去”的科普活动。开展针对欠发达地区农民群众的科普活动每年不少于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w:t>
      </w:r>
    </w:p>
    <w:p w14:paraId="705CB555"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）每年承接青少年农业实践（实习）等活动不少于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w:t>
      </w:r>
    </w:p>
    <w:p w14:paraId="2FA5690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）制作并传播高质量农业科技、农耕文化、农民生活、农村环境相关的科普图文、视频、书籍、课程等科普</w:t>
      </w:r>
      <w:r>
        <w:rPr>
          <w:rFonts w:ascii="Times New Roman" w:eastAsia="仿宋_GB2312" w:hAnsi="Times New Roman" w:cs="Times New Roman" w:hint="eastAsia"/>
          <w:sz w:val="32"/>
          <w:szCs w:val="32"/>
        </w:rPr>
        <w:t>资源。</w:t>
      </w:r>
    </w:p>
    <w:p w14:paraId="77BB01CA"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5C4090D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）有公共科普服务联络人或负责人，专兼职科普人员不少于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人。</w:t>
      </w:r>
    </w:p>
    <w:p w14:paraId="3400E4F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215CAA4E"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（四）企业类</w:t>
      </w:r>
    </w:p>
    <w:p w14:paraId="7AFE2C41"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03F4A31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）具有公共科普服务功能的室内区域面积（不含厂房）应不少于</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平方米。</w:t>
      </w:r>
    </w:p>
    <w:p w14:paraId="5B225FC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）科普设施设备形式多样，包括互动体验设备、展品、展板、说明牌、多媒体等，并根据企业科技创新成果、企业或行业装备和技术升级迭代历史，及时更新扩展展教内容。</w:t>
      </w:r>
    </w:p>
    <w:p w14:paraId="50C16A1A"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2710373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）每年向社会公众开放本单位科教资源，能够提供团队预约科普服务（包括外出服务）。企业生产线</w:t>
      </w:r>
      <w:proofErr w:type="gramStart"/>
      <w:r>
        <w:rPr>
          <w:rFonts w:ascii="Times New Roman" w:eastAsia="仿宋_GB2312" w:hAnsi="Times New Roman" w:cs="Times New Roman" w:hint="eastAsia"/>
          <w:sz w:val="32"/>
          <w:szCs w:val="32"/>
        </w:rPr>
        <w:t>年开放</w:t>
      </w:r>
      <w:proofErr w:type="gramEnd"/>
      <w:r>
        <w:rPr>
          <w:rFonts w:ascii="Times New Roman" w:eastAsia="仿宋_GB2312" w:hAnsi="Times New Roman" w:cs="Times New Roman" w:hint="eastAsia"/>
          <w:sz w:val="32"/>
          <w:szCs w:val="32"/>
        </w:rPr>
        <w:t>日应不少于</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天，企业室内科技展厅每年开放天数不少于</w:t>
      </w:r>
      <w:r>
        <w:rPr>
          <w:rFonts w:ascii="Times New Roman" w:eastAsia="仿宋_GB2312" w:hAnsi="Times New Roman" w:cs="Times New Roman" w:hint="eastAsia"/>
          <w:sz w:val="32"/>
          <w:szCs w:val="32"/>
        </w:rPr>
        <w:t>250</w:t>
      </w:r>
      <w:r>
        <w:rPr>
          <w:rFonts w:ascii="Times New Roman" w:eastAsia="仿宋_GB2312" w:hAnsi="Times New Roman" w:cs="Times New Roman" w:hint="eastAsia"/>
          <w:sz w:val="32"/>
          <w:szCs w:val="32"/>
        </w:rPr>
        <w:t>天。企业年接待公众参观人数应不少于</w:t>
      </w:r>
      <w:r>
        <w:rPr>
          <w:rFonts w:ascii="Times New Roman" w:eastAsia="仿宋_GB2312" w:hAnsi="Times New Roman" w:cs="Times New Roman" w:hint="eastAsia"/>
          <w:sz w:val="32"/>
          <w:szCs w:val="32"/>
        </w:rPr>
        <w:t>8000</w:t>
      </w:r>
      <w:r>
        <w:rPr>
          <w:rFonts w:ascii="Times New Roman" w:eastAsia="仿宋_GB2312" w:hAnsi="Times New Roman" w:cs="Times New Roman" w:hint="eastAsia"/>
          <w:sz w:val="32"/>
          <w:szCs w:val="32"/>
        </w:rPr>
        <w:t>人。</w:t>
      </w:r>
    </w:p>
    <w:p w14:paraId="3424308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14:paraId="6B6646D7"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）以本单位特色优势科技资源为基础，承接大学生专业实习、中小学学生职业体验、</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学、社会实践等活动每年不少</w:t>
      </w:r>
      <w:r>
        <w:rPr>
          <w:rFonts w:ascii="Times New Roman" w:eastAsia="仿宋_GB2312" w:hAnsi="Times New Roman" w:cs="Times New Roman" w:hint="eastAsia"/>
          <w:sz w:val="32"/>
          <w:szCs w:val="32"/>
        </w:rPr>
        <w:lastRenderedPageBreak/>
        <w:t>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w:t>
      </w:r>
    </w:p>
    <w:p w14:paraId="4DB88EDB"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）每年承接职业教育教师、中小学教师科技培训或研修实践不少于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3C4D3F00"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）围绕行业和企业创新成果、科技前沿，制作并传播高质量的科普图文、视频、书籍、课程等原创科普资源。</w:t>
      </w:r>
    </w:p>
    <w:p w14:paraId="7A76BBD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3811F77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）配有</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名以上专职工作人员，并配备规范的讲解词。建立长期稳定的科技志愿者队伍，人数不少于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人。</w:t>
      </w:r>
    </w:p>
    <w:p w14:paraId="244F2C2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0C5EB10A"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（五）自然资源类</w:t>
      </w:r>
    </w:p>
    <w:p w14:paraId="27BA755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3733967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）科普展示面积在</w:t>
      </w:r>
      <w:r>
        <w:rPr>
          <w:rFonts w:ascii="Times New Roman" w:eastAsia="仿宋_GB2312" w:hAnsi="Times New Roman" w:cs="Times New Roman" w:hint="eastAsia"/>
          <w:sz w:val="32"/>
          <w:szCs w:val="32"/>
        </w:rPr>
        <w:t>9000</w:t>
      </w:r>
      <w:r>
        <w:rPr>
          <w:rFonts w:ascii="Times New Roman" w:eastAsia="仿宋_GB2312" w:hAnsi="Times New Roman" w:cs="Times New Roman" w:hint="eastAsia"/>
          <w:sz w:val="32"/>
          <w:szCs w:val="32"/>
        </w:rPr>
        <w:t>平方米以上，并备有开展科普活动所需的演示设施设备等。</w:t>
      </w:r>
    </w:p>
    <w:p w14:paraId="51203E9A"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）科普展教设施设备形式多样，包括但不限于展品、展板、专业说明牌、多媒体等。结合本单位自然生态资源特色、季节变化等及时更新扩展科普内容。</w:t>
      </w:r>
    </w:p>
    <w:p w14:paraId="5D0E7EF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1029046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）常年对公众开放，</w:t>
      </w:r>
      <w:proofErr w:type="gramStart"/>
      <w:r>
        <w:rPr>
          <w:rFonts w:ascii="Times New Roman" w:eastAsia="仿宋_GB2312" w:hAnsi="Times New Roman" w:cs="Times New Roman" w:hint="eastAsia"/>
          <w:sz w:val="32"/>
          <w:szCs w:val="32"/>
        </w:rPr>
        <w:t>年开放</w:t>
      </w:r>
      <w:proofErr w:type="gramEnd"/>
      <w:r>
        <w:rPr>
          <w:rFonts w:ascii="Times New Roman" w:eastAsia="仿宋_GB2312" w:hAnsi="Times New Roman" w:cs="Times New Roman" w:hint="eastAsia"/>
          <w:sz w:val="32"/>
          <w:szCs w:val="32"/>
        </w:rPr>
        <w:t>天数不少于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天，受气候等外在因素影响的基地可酌量减少。每年接待观众不少于</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万人次。</w:t>
      </w:r>
    </w:p>
    <w:p w14:paraId="109B7C67"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）积极开展科普活动，充分利用自然资源禀赋，促进公</w:t>
      </w:r>
      <w:r>
        <w:rPr>
          <w:rFonts w:ascii="Times New Roman" w:eastAsia="仿宋_GB2312" w:hAnsi="Times New Roman" w:cs="Times New Roman" w:hint="eastAsia"/>
          <w:sz w:val="32"/>
          <w:szCs w:val="32"/>
        </w:rPr>
        <w:lastRenderedPageBreak/>
        <w:t>众理解人与自然和谐共生的理念，培养公众特别是青少年保护自然资源、生态环境的意识和行为习惯。</w:t>
      </w:r>
    </w:p>
    <w:p w14:paraId="380034B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）开展进社区、进校园、进乡村等“走出去”的科普活动。每年市级以上媒体宣传报道科普工作信息</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w:t>
      </w:r>
      <w:r>
        <w:rPr>
          <w:rFonts w:ascii="Times New Roman" w:eastAsia="仿宋_GB2312" w:hAnsi="Times New Roman" w:cs="Times New Roman" w:hint="eastAsia"/>
          <w:sz w:val="32"/>
          <w:szCs w:val="32"/>
        </w:rPr>
        <w:t>上。</w:t>
      </w:r>
    </w:p>
    <w:p w14:paraId="7AF40EC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）以本单位特色科普资源为基础，组织青少年科技夏（冬）令营，或承接青少年科普</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学、社会实践等活动每年不少于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次。</w:t>
      </w:r>
    </w:p>
    <w:p w14:paraId="7FE7B325"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）开展中小学教师科技培训或研修实践活动不少于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76D07DF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）有专门的公共服务网站或自媒体宣传平台，其内容要做到及时更新，每月更新不低于</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篇文稿或图片。结合自然资源特色，制作并传播原创科普图文、视频、书籍、课程等科普产品。</w:t>
      </w:r>
    </w:p>
    <w:p w14:paraId="377D396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5A0F378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）配有不少于</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名的科普专职人员。建立长期稳定的志愿者队伍，志愿者人数</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人以上。</w:t>
      </w:r>
    </w:p>
    <w:p w14:paraId="14D2D2A0"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）每年开展专职科普人员业务培训不少于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76E6F2A7"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（六）其他类</w:t>
      </w:r>
    </w:p>
    <w:p w14:paraId="14F7E92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05B85A0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）具有科普内容的展教区域面积不少于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平方米。</w:t>
      </w:r>
    </w:p>
    <w:p w14:paraId="0C61B43B"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）科普展教设施设备形式多样，包括展品、展板、说明</w:t>
      </w:r>
      <w:r>
        <w:rPr>
          <w:rFonts w:ascii="Times New Roman" w:eastAsia="仿宋_GB2312" w:hAnsi="Times New Roman" w:cs="Times New Roman" w:hint="eastAsia"/>
          <w:sz w:val="32"/>
          <w:szCs w:val="32"/>
        </w:rPr>
        <w:lastRenderedPageBreak/>
        <w:t>牌、多媒体等。展教内容具有科普价值，体现出文化、历史、艺术资源禀赋中蕴藏的科学思想、科学方法和科学知识，并根据科技文化热点定期更新扩展内容。</w:t>
      </w:r>
    </w:p>
    <w:p w14:paraId="1B4BE31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495306C0"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）常年对公众开放，每年实际服务公众天数不少于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天。</w:t>
      </w:r>
    </w:p>
    <w:p w14:paraId="1136CC1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）科普活动充分利用资源禀赋，促进公众理解科学与文化、历史、艺术等共同的创新智慧，宣传中外历史中杰出科学家，提高公众科学文化素质和文化传承保护意识。</w:t>
      </w:r>
    </w:p>
    <w:p w14:paraId="7E406E1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）开展进社区、进校园、进乡村等“走出去”的科普活动。</w:t>
      </w:r>
    </w:p>
    <w:p w14:paraId="08CD2D9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）以本单位特色科普资源为基础，组织青少年科技夏（冬）令营，或承接青少年科普</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学、社会实践、专业实习等活动每年不少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次。</w:t>
      </w:r>
    </w:p>
    <w:p w14:paraId="425BF39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）每年开展中小学教师科技培训或研修实践活动不少于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5C9BF47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）有专门的公共服务网站。制作科技与文化、艺术、历史等交叉融合的高质量原创科普图文、视频、书籍、课程等科普</w:t>
      </w:r>
      <w:r>
        <w:rPr>
          <w:rFonts w:ascii="Times New Roman" w:eastAsia="仿宋_GB2312" w:hAnsi="Times New Roman" w:cs="Times New Roman" w:hint="eastAsia"/>
          <w:sz w:val="32"/>
          <w:szCs w:val="32"/>
        </w:rPr>
        <w:t>资源，并利用各类媒体广为传播。</w:t>
      </w:r>
    </w:p>
    <w:p w14:paraId="65FE5D8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6A58191A"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）有公共科普服务联络人或负责人，专兼职科普人员不</w:t>
      </w:r>
      <w:r>
        <w:rPr>
          <w:rFonts w:ascii="Times New Roman" w:eastAsia="仿宋_GB2312" w:hAnsi="Times New Roman" w:cs="Times New Roman" w:hint="eastAsia"/>
          <w:sz w:val="32"/>
          <w:szCs w:val="32"/>
        </w:rPr>
        <w:lastRenderedPageBreak/>
        <w:t>少于</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人。</w:t>
      </w:r>
    </w:p>
    <w:p w14:paraId="50C7F8B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）每年开展专职科普人员业务培训不少于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229CC757" w14:textId="77777777" w:rsidR="00CF2AE5" w:rsidRDefault="007075E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7398260D" w14:textId="77777777" w:rsidR="00CF2AE5" w:rsidRDefault="007075E3">
      <w:pPr>
        <w:widowControl/>
        <w:overflowPunct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p>
    <w:p w14:paraId="2EF8AB92" w14:textId="77777777" w:rsidR="00CF2AE5" w:rsidRDefault="00CF2AE5">
      <w:pPr>
        <w:widowControl/>
        <w:overflowPunct w:val="0"/>
        <w:rPr>
          <w:rFonts w:ascii="Times New Roman" w:eastAsia="仿宋_GB2312" w:hAnsi="Times New Roman" w:cs="Times New Roman"/>
          <w:sz w:val="32"/>
          <w:szCs w:val="32"/>
        </w:rPr>
      </w:pPr>
    </w:p>
    <w:p w14:paraId="14DADAC8" w14:textId="77777777" w:rsidR="00CF2AE5" w:rsidRDefault="007075E3">
      <w:pPr>
        <w:widowControl/>
        <w:overflowPunct w:val="0"/>
        <w:snapToGrid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江苏省科普教育基地（社会科学普及基地）</w:t>
      </w:r>
    </w:p>
    <w:p w14:paraId="2B07DCDC" w14:textId="77777777" w:rsidR="00CF2AE5" w:rsidRDefault="007075E3">
      <w:pPr>
        <w:widowControl/>
        <w:overflowPunct w:val="0"/>
        <w:snapToGrid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认定申请条件</w:t>
      </w:r>
    </w:p>
    <w:p w14:paraId="67B0B238" w14:textId="77777777" w:rsidR="00CF2AE5" w:rsidRDefault="00CF2AE5">
      <w:pPr>
        <w:widowControl/>
        <w:overflowPunct w:val="0"/>
        <w:rPr>
          <w:rFonts w:ascii="Times New Roman" w:eastAsia="仿宋_GB2312" w:hAnsi="Times New Roman" w:cs="Times New Roman"/>
          <w:sz w:val="32"/>
          <w:szCs w:val="32"/>
        </w:rPr>
      </w:pPr>
    </w:p>
    <w:p w14:paraId="00B2076F" w14:textId="77777777" w:rsidR="00CF2AE5" w:rsidRDefault="007075E3">
      <w:pPr>
        <w:widowControl/>
        <w:overflowPunct w:val="0"/>
        <w:ind w:firstLineChars="200" w:firstLine="640"/>
        <w:rPr>
          <w:rFonts w:ascii="黑体" w:eastAsia="黑体" w:hAnsi="黑体" w:cs="Times New Roman"/>
          <w:sz w:val="32"/>
          <w:szCs w:val="32"/>
        </w:rPr>
      </w:pPr>
      <w:r>
        <w:rPr>
          <w:rFonts w:ascii="黑体" w:eastAsia="黑体" w:hAnsi="黑体" w:cs="Times New Roman" w:hint="eastAsia"/>
          <w:sz w:val="32"/>
          <w:szCs w:val="32"/>
        </w:rPr>
        <w:t>一、基本条件</w:t>
      </w:r>
    </w:p>
    <w:p w14:paraId="48D3CED1"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（一）提供社科普及公共服务的法人单位，或以法人单位为依托的内设（下属）机构或部门。重视社科普及工作，具有较强的社科普及意识，积极推动社科普及工作。</w:t>
      </w:r>
    </w:p>
    <w:p w14:paraId="00B20930"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备相对固定、能够长期开展社科普及活动场所设施。采取公众易于理解、接受和参与的方式，通过开展传播社科知识，倡导科学思想，传承人类文明，弘扬人文精神的社科普及活动，提高公民的人文社会科学素质，促进人的全面发展和社会文明程度的提高。</w:t>
      </w:r>
    </w:p>
    <w:p w14:paraId="49172C89"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（三）具备一支规模适度、结构合理、素质优良的社科普及人才队伍，其中包括一支能够开展经常性社科普及服务的专职工作人员队伍，一支能够</w:t>
      </w:r>
      <w:r>
        <w:rPr>
          <w:rFonts w:ascii="Times New Roman" w:eastAsia="仿宋_GB2312" w:hAnsi="Times New Roman" w:cs="Times New Roman" w:hint="eastAsia"/>
          <w:sz w:val="32"/>
          <w:szCs w:val="32"/>
        </w:rPr>
        <w:t>参与社科普及活动的专家队伍和一支热心社科普及公益服务、素质较高、相对稳定的志愿者队伍。</w:t>
      </w:r>
    </w:p>
    <w:p w14:paraId="1914632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（四）具备能够体现申报单位特色的社科资源，可持续打造的优质社科普及品牌项目，能充分发挥人才、专业、技术等</w:t>
      </w:r>
      <w:r>
        <w:rPr>
          <w:rFonts w:ascii="Times New Roman" w:eastAsia="仿宋_GB2312" w:hAnsi="Times New Roman" w:cs="Times New Roman" w:hint="eastAsia"/>
          <w:sz w:val="32"/>
          <w:szCs w:val="32"/>
        </w:rPr>
        <w:lastRenderedPageBreak/>
        <w:t>特色优势，做好社科“普及活动、普及平台、普及展品”三项工作。</w:t>
      </w:r>
    </w:p>
    <w:p w14:paraId="3E2CBD3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（五）把社科普及纳入承建机构或部门的整体工作规划，有普及基地建设方案、中长期社科普及工作计划及制度措施保障，能根据自身特点和优势面向社会和公众有效提供社科普及公共服务。</w:t>
      </w:r>
    </w:p>
    <w:p w14:paraId="5564A07B"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（六）积极参与各级社科联组织的“社会科学普及宣传周”等活动，接受对社科普及示范基地的指导</w:t>
      </w:r>
      <w:r>
        <w:rPr>
          <w:rFonts w:ascii="Times New Roman" w:eastAsia="仿宋_GB2312" w:hAnsi="Times New Roman" w:cs="Times New Roman" w:hint="eastAsia"/>
          <w:sz w:val="32"/>
          <w:szCs w:val="32"/>
        </w:rPr>
        <w:t>、考察和管理评估等。</w:t>
      </w:r>
    </w:p>
    <w:p w14:paraId="106D67E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（七）所属单位对基地开展社科普及工作予以相关经费支持，有自</w:t>
      </w:r>
      <w:proofErr w:type="gramStart"/>
      <w:r>
        <w:rPr>
          <w:rFonts w:ascii="Times New Roman" w:eastAsia="仿宋_GB2312" w:hAnsi="Times New Roman" w:cs="Times New Roman" w:hint="eastAsia"/>
          <w:sz w:val="32"/>
          <w:szCs w:val="32"/>
        </w:rPr>
        <w:t>建能力</w:t>
      </w:r>
      <w:proofErr w:type="gramEnd"/>
      <w:r>
        <w:rPr>
          <w:rFonts w:ascii="Times New Roman" w:eastAsia="仿宋_GB2312" w:hAnsi="Times New Roman" w:cs="Times New Roman" w:hint="eastAsia"/>
          <w:sz w:val="32"/>
          <w:szCs w:val="32"/>
        </w:rPr>
        <w:t>和多渠道筹措经费的条件，将社科普及活动经费列入基地承建部门或单位的经费预算并落实到位，保证社科普及活动正常开展。</w:t>
      </w:r>
    </w:p>
    <w:p w14:paraId="5038AF63"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（八）原则上已是市级基地，提供社科普及服务满四年。</w:t>
      </w:r>
    </w:p>
    <w:p w14:paraId="29AD3CF6" w14:textId="77777777" w:rsidR="00CF2AE5" w:rsidRDefault="007075E3">
      <w:pPr>
        <w:widowControl/>
        <w:overflowPunct w:val="0"/>
        <w:ind w:firstLineChars="200" w:firstLine="640"/>
        <w:rPr>
          <w:rFonts w:ascii="黑体" w:eastAsia="黑体" w:hAnsi="黑体" w:cs="Times New Roman"/>
          <w:sz w:val="32"/>
          <w:szCs w:val="32"/>
        </w:rPr>
      </w:pPr>
      <w:r>
        <w:rPr>
          <w:rFonts w:ascii="黑体" w:eastAsia="黑体" w:hAnsi="黑体" w:cs="Times New Roman" w:hint="eastAsia"/>
          <w:sz w:val="32"/>
          <w:szCs w:val="32"/>
        </w:rPr>
        <w:t>二、基本分类和相应条件</w:t>
      </w:r>
    </w:p>
    <w:p w14:paraId="76087498"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（一）教育研发类</w:t>
      </w:r>
    </w:p>
    <w:p w14:paraId="3D6DD325"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394A09E2"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）具有社科普及研发功能的场所，面积不少于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平方米。</w:t>
      </w:r>
    </w:p>
    <w:p w14:paraId="6869FBF7"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）社科普及配套设施、设备形式多样，包括展品、展板、说明牌等基本展教设施，以及多媒体、数字化、互动体验类展教设备等，并根据社会科学发展前沿和社</w:t>
      </w:r>
      <w:r>
        <w:rPr>
          <w:rFonts w:ascii="Times New Roman" w:eastAsia="仿宋_GB2312" w:hAnsi="Times New Roman" w:cs="Times New Roman" w:hint="eastAsia"/>
          <w:sz w:val="32"/>
          <w:szCs w:val="32"/>
        </w:rPr>
        <w:t>会民生热点定期更新</w:t>
      </w:r>
      <w:r>
        <w:rPr>
          <w:rFonts w:ascii="Times New Roman" w:eastAsia="仿宋_GB2312" w:hAnsi="Times New Roman" w:cs="Times New Roman" w:hint="eastAsia"/>
          <w:sz w:val="32"/>
          <w:szCs w:val="32"/>
        </w:rPr>
        <w:lastRenderedPageBreak/>
        <w:t>扩展内容。</w:t>
      </w:r>
    </w:p>
    <w:p w14:paraId="44F41CE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6405B284"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）定期向社会和公众开放本单位社科资源，能够提供团队预约社科普及服务（包括外出服务），全年开放时间不少于</w:t>
      </w:r>
      <w:r>
        <w:rPr>
          <w:rFonts w:ascii="Times New Roman" w:eastAsia="仿宋_GB2312" w:hAnsi="Times New Roman" w:cs="Times New Roman" w:hint="eastAsia"/>
          <w:sz w:val="32"/>
          <w:szCs w:val="32"/>
        </w:rPr>
        <w:t>150</w:t>
      </w:r>
      <w:r>
        <w:rPr>
          <w:rFonts w:ascii="Times New Roman" w:eastAsia="仿宋_GB2312" w:hAnsi="Times New Roman" w:cs="Times New Roman" w:hint="eastAsia"/>
          <w:sz w:val="32"/>
          <w:szCs w:val="32"/>
        </w:rPr>
        <w:t>天，年接待参观人数不少于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人次。</w:t>
      </w:r>
    </w:p>
    <w:p w14:paraId="499E61A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）积极开展社科普及理论研究，及时做好社科前沿理论成果的转化工作，大力传播科学理论、科学知识、科学理念和科学方法。每年开展</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次以上重大社科普及活动。每年在市级以上媒体宣传报道社科普及工作信息</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次以上。</w:t>
      </w:r>
    </w:p>
    <w:p w14:paraId="5C15D6A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）利用本单位特色优质社科资源，开发形式多样的高质量科普图文、视频、书籍、课程等原创社科普及产品，并利用各种媒</w:t>
      </w:r>
      <w:r>
        <w:rPr>
          <w:rFonts w:ascii="Times New Roman" w:eastAsia="仿宋_GB2312" w:hAnsi="Times New Roman" w:cs="Times New Roman" w:hint="eastAsia"/>
          <w:sz w:val="32"/>
          <w:szCs w:val="32"/>
        </w:rPr>
        <w:t>体渠道进行传播推广。</w:t>
      </w:r>
    </w:p>
    <w:p w14:paraId="4CD8B655"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）以本单位优势学科（学术）资源和专家资源为基础，每年举办或承接社科普及论坛、讲座、</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学、社会实践等活动不少于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次，并在科社科普及宣传周活动期间提供相关社科普及公共服务。</w:t>
      </w:r>
    </w:p>
    <w:p w14:paraId="30D7C9C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6164842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）有明确的社科普及工作联络人或负责人，具备一支能够参与基地相关社科普及活动的专家队伍，其中人文社科专家骨干不少于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人。</w:t>
      </w:r>
    </w:p>
    <w:p w14:paraId="682F849E"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）具备一支热心社科普及公益服务、素质较高、相对稳</w:t>
      </w:r>
      <w:r>
        <w:rPr>
          <w:rFonts w:ascii="Times New Roman" w:eastAsia="仿宋_GB2312" w:hAnsi="Times New Roman" w:cs="Times New Roman" w:hint="eastAsia"/>
          <w:sz w:val="32"/>
          <w:szCs w:val="32"/>
        </w:rPr>
        <w:lastRenderedPageBreak/>
        <w:t>定的志愿者队伍，人数在</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人以上。</w:t>
      </w:r>
    </w:p>
    <w:p w14:paraId="01FF8C2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）每年开展专兼职社科普及人员业务交流或培训不少于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43B1479B"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（二）文化场馆类</w:t>
      </w:r>
    </w:p>
    <w:p w14:paraId="0314D411"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5118309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）用于社科普及活动的室内展厅总面积不少于</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平方米。社科馆（中心）用于社科普及展教活动的室内展厅总面积不小于</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平方米。</w:t>
      </w:r>
    </w:p>
    <w:p w14:paraId="280E1031"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）社科普及配套设施、设备形式多样，包括展品、展板、说明牌等基本展教设施，以及多媒体、数字化、互动体验类展教设备等，并根据社会科学发展前沿和社会民生热点定期更新扩展内容。</w:t>
      </w:r>
    </w:p>
    <w:p w14:paraId="3E8FFCC5"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34E0EAA8"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）常年对社会和公众开放，全年开放时间不少于</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天，年接待参观人数不少于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万人次。</w:t>
      </w:r>
    </w:p>
    <w:p w14:paraId="339707BF"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）定期开</w:t>
      </w:r>
      <w:r>
        <w:rPr>
          <w:rFonts w:ascii="Times New Roman" w:eastAsia="仿宋_GB2312" w:hAnsi="Times New Roman" w:cs="Times New Roman" w:hint="eastAsia"/>
          <w:sz w:val="32"/>
          <w:szCs w:val="32"/>
        </w:rPr>
        <w:t>展进街道、社区、进校园、进乡村等“走出去”的社科普及活动。每年在地市级以上媒体宣传报道社科普及工作信息</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w:t>
      </w:r>
    </w:p>
    <w:p w14:paraId="441106A0"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）针对年度主题宣讲、社会民生热点问题，每年组织社科普及讲坛、讲座、展演等活动不少于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次。</w:t>
      </w:r>
    </w:p>
    <w:p w14:paraId="5C37F29A" w14:textId="77777777" w:rsidR="00CF2AE5" w:rsidRDefault="007075E3">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）以场馆特色社科普及资源为基础，每年举办或承接青</w:t>
      </w:r>
      <w:r>
        <w:rPr>
          <w:rFonts w:ascii="Times New Roman" w:eastAsia="仿宋_GB2312" w:hAnsi="Times New Roman" w:cs="Times New Roman" w:hint="eastAsia"/>
          <w:sz w:val="32"/>
          <w:szCs w:val="32"/>
        </w:rPr>
        <w:lastRenderedPageBreak/>
        <w:t>少年展览、</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学和社会实践等社科普及活动不少于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次。</w:t>
      </w:r>
    </w:p>
    <w:p w14:paraId="6962ECE9"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）建有专门的科普教育网站，网站内容应做到及时更新，每月更新不低于</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篇文稿或图片。通过各种媒介持续传播社科普及图文、视频、书籍、课程、展教器具等，具有一批质量好、传播广的优质原创社科普及资源，充</w:t>
      </w:r>
      <w:r>
        <w:rPr>
          <w:rFonts w:ascii="Times New Roman" w:eastAsia="仿宋_GB2312" w:hAnsi="Times New Roman" w:cs="Times New Roman" w:hint="eastAsia"/>
          <w:sz w:val="32"/>
          <w:szCs w:val="32"/>
        </w:rPr>
        <w:t>分利用新技术新手段提供互动讲解或线上虚拟展示等服务。</w:t>
      </w:r>
    </w:p>
    <w:p w14:paraId="1327A739"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734703DB"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）有明确的社科普及工作联络人或负责人，具备一支能够开展经常性社科普及服务的专职工作人员队伍。具备一支能够参与基地相关社科普及活动的专家队伍，其中人文社科专家骨干不少于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人。</w:t>
      </w:r>
    </w:p>
    <w:p w14:paraId="066BD3B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）配备不少于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名讲解员，并具备一支热心社科普及公益服务、素质较高、相对稳定的志愿者队伍，人数在</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人以上。</w:t>
      </w:r>
    </w:p>
    <w:p w14:paraId="71A59700"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）专职工作者开展社科普及业务培训每年不少于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次，兼职工作人员业务交流或培训不少于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14:paraId="789EC971" w14:textId="77777777" w:rsidR="00CF2AE5" w:rsidRDefault="007075E3">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（三）媒体传播类</w:t>
      </w:r>
    </w:p>
    <w:p w14:paraId="7EA2EA5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14:paraId="4B05C46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）有固定的栏目或版面从事社科普及宣传，做到内容及时更新。</w:t>
      </w:r>
    </w:p>
    <w:p w14:paraId="374D974A"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）具备人文社科普及宣传产品策划、制作、传播的场所和配套软硬件设施。</w:t>
      </w:r>
    </w:p>
    <w:p w14:paraId="36B1B7DE"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）常态</w:t>
      </w:r>
      <w:proofErr w:type="gramStart"/>
      <w:r>
        <w:rPr>
          <w:rFonts w:ascii="Times New Roman" w:eastAsia="仿宋_GB2312" w:hAnsi="Times New Roman" w:cs="Times New Roman" w:hint="eastAsia"/>
          <w:sz w:val="32"/>
          <w:szCs w:val="32"/>
        </w:rPr>
        <w:t>化开展</w:t>
      </w:r>
      <w:proofErr w:type="gramEnd"/>
      <w:r>
        <w:rPr>
          <w:rFonts w:ascii="Times New Roman" w:eastAsia="仿宋_GB2312" w:hAnsi="Times New Roman" w:cs="Times New Roman" w:hint="eastAsia"/>
          <w:sz w:val="32"/>
          <w:szCs w:val="32"/>
        </w:rPr>
        <w:t>人文社科普及宣传相关工作，业务量不少于本单位业务工作的</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w:t>
      </w:r>
    </w:p>
    <w:p w14:paraId="5AE78C26"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14:paraId="7FF87919"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）定期向社会和公众开放本单位社科资源，能够提供团队预约社科普及服务（包括外出服务），全年开放时间不少于</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天，年接待参观人数不少于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人次。</w:t>
      </w:r>
    </w:p>
    <w:p w14:paraId="7A4AB87A"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）以本</w:t>
      </w:r>
      <w:r>
        <w:rPr>
          <w:rFonts w:ascii="Times New Roman" w:eastAsia="仿宋_GB2312" w:hAnsi="Times New Roman" w:cs="Times New Roman" w:hint="eastAsia"/>
          <w:sz w:val="32"/>
          <w:szCs w:val="32"/>
        </w:rPr>
        <w:t>单位优势社科普及资源和专业团队为基础，策划、开办优质广播、电视、网络媒体和出版物的社科普及专栏，并利用各类媒体渠道进行传播推广。</w:t>
      </w:r>
    </w:p>
    <w:p w14:paraId="1F941F07"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）面向社会和公众积极开展社科知识普及，培养社会公众崇尚科学精神，提升社会公众的人文社科素质，并在科社科普及宣传周活动期间提供相关配套服务。</w:t>
      </w:r>
    </w:p>
    <w:p w14:paraId="10770904"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14:paraId="41A19E24"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）中层以上干部担任基地负责人。</w:t>
      </w:r>
    </w:p>
    <w:p w14:paraId="703CB40D"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）有明确的社科普及工作联络人或负责人，具备一支能够参与基地相关社科普及活动的专家队伍，其中人文社科专家骨干不少于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人。</w:t>
      </w:r>
    </w:p>
    <w:p w14:paraId="63D442EB"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）有专门从事科普内容策划、制作、编辑等职能的团队，其中工作人员不少于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人。</w:t>
      </w:r>
    </w:p>
    <w:p w14:paraId="6118164C" w14:textId="77777777" w:rsidR="00CF2AE5" w:rsidRDefault="007075E3">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）每季度开展社科普及人员活动策划、业务交流不少于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sectPr w:rsidR="00CF2AE5">
      <w:pgSz w:w="11906" w:h="16838"/>
      <w:pgMar w:top="2098" w:right="1588" w:bottom="1871" w:left="1588" w:header="0" w:footer="1474"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2D41" w14:textId="77777777" w:rsidR="007075E3" w:rsidRDefault="007075E3">
      <w:r>
        <w:separator/>
      </w:r>
    </w:p>
  </w:endnote>
  <w:endnote w:type="continuationSeparator" w:id="0">
    <w:p w14:paraId="58A583FF" w14:textId="77777777" w:rsidR="007075E3" w:rsidRDefault="0070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73E486CD-E8DD-46AD-A8F7-1D95933A251C}"/>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4BE674D1-04D3-4634-9128-0845172554EE}"/>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F07B275A-1471-4D07-A583-65ECDF0AAFC1}"/>
    <w:embedBold r:id="rId4" w:subsetted="1" w:fontKey="{44101AE2-AE3A-465A-9DAA-4F4C69280AA3}"/>
  </w:font>
  <w:font w:name="方正仿宋_GB2312">
    <w:charset w:val="86"/>
    <w:family w:val="auto"/>
    <w:pitch w:val="default"/>
    <w:sig w:usb0="A00002BF" w:usb1="184F6CFA" w:usb2="00000012" w:usb3="00000000" w:csb0="00040001" w:csb1="00000000"/>
    <w:embedRegular r:id="rId5" w:subsetted="1" w:fontKey="{72840BA9-1461-4DC5-B4D3-6AD69BA3544A}"/>
  </w:font>
  <w:font w:name="Malgun Gothic">
    <w:panose1 w:val="020B0503020000020004"/>
    <w:charset w:val="81"/>
    <w:family w:val="swiss"/>
    <w:pitch w:val="variable"/>
    <w:sig w:usb0="9000002F" w:usb1="29D77CFB" w:usb2="00000012" w:usb3="00000000" w:csb0="00080001" w:csb1="00000000"/>
    <w:embedRegular r:id="rId6" w:subsetted="1" w:fontKey="{109F4E3E-551C-4D8C-B5CD-6A80BEC5AE54}"/>
  </w:font>
  <w:font w:name="楷体_GB2312">
    <w:panose1 w:val="02010609030101010101"/>
    <w:charset w:val="86"/>
    <w:family w:val="modern"/>
    <w:pitch w:val="fixed"/>
    <w:sig w:usb0="00000001" w:usb1="080E0000" w:usb2="00000010" w:usb3="00000000" w:csb0="00040000" w:csb1="00000000"/>
    <w:embedRegular r:id="rId7" w:subsetted="1" w:fontKey="{9B604A4C-5CA9-4FBA-960D-50AEA0255BE5}"/>
  </w:font>
  <w:font w:name="仿宋">
    <w:panose1 w:val="02010609060101010101"/>
    <w:charset w:val="86"/>
    <w:family w:val="modern"/>
    <w:pitch w:val="fixed"/>
    <w:sig w:usb0="800002BF" w:usb1="38CF7CFA" w:usb2="00000016" w:usb3="00000000" w:csb0="00040001" w:csb1="00000000"/>
    <w:embedRegular r:id="rId8" w:subsetted="1" w:fontKey="{3B91D959-2A7E-423A-A956-9B9EC242C76B}"/>
  </w:font>
  <w:font w:name="Wingdings 2">
    <w:panose1 w:val="05020102010507070707"/>
    <w:charset w:val="02"/>
    <w:family w:val="roman"/>
    <w:pitch w:val="variable"/>
    <w:sig w:usb0="00000000" w:usb1="10000000" w:usb2="00000000" w:usb3="00000000" w:csb0="80000000" w:csb1="00000000"/>
    <w:embedRegular r:id="rId9" w:fontKey="{A904AD4C-6413-4CD2-B3D6-35567147BA29}"/>
  </w:font>
  <w:font w:name="楷体">
    <w:panose1 w:val="02010609060101010101"/>
    <w:charset w:val="86"/>
    <w:family w:val="modern"/>
    <w:pitch w:val="fixed"/>
    <w:sig w:usb0="800002BF" w:usb1="38CF7CFA" w:usb2="00000016" w:usb3="00000000" w:csb0="00040001" w:csb1="00000000"/>
    <w:embedRegular r:id="rId10" w:subsetted="1" w:fontKey="{2E76875E-A1C9-4D44-86FE-F1C137C4155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000278"/>
    </w:sdtPr>
    <w:sdtEndPr>
      <w:rPr>
        <w:sz w:val="28"/>
        <w:szCs w:val="28"/>
      </w:rPr>
    </w:sdtEndPr>
    <w:sdtContent>
      <w:p w14:paraId="45E3178A" w14:textId="77777777" w:rsidR="00CF2AE5" w:rsidRDefault="007075E3">
        <w:pPr>
          <w:pStyle w:val="a3"/>
          <w:rPr>
            <w:sz w:val="28"/>
            <w:szCs w:val="28"/>
          </w:rPr>
        </w:pPr>
        <w:r>
          <w:rPr>
            <w:rFonts w:hint="eastAsia"/>
            <w:sz w:val="28"/>
            <w:szCs w:val="28"/>
          </w:rPr>
          <w:t>—</w:t>
        </w: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46762"/>
    </w:sdtPr>
    <w:sdtEndPr>
      <w:rPr>
        <w:sz w:val="28"/>
        <w:szCs w:val="28"/>
      </w:rPr>
    </w:sdtEndPr>
    <w:sdtContent>
      <w:p w14:paraId="216D13BA" w14:textId="77777777" w:rsidR="00CF2AE5" w:rsidRDefault="007075E3">
        <w:pPr>
          <w:pStyle w:val="a3"/>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B71A" w14:textId="77777777" w:rsidR="007075E3" w:rsidRDefault="007075E3">
      <w:r>
        <w:separator/>
      </w:r>
    </w:p>
  </w:footnote>
  <w:footnote w:type="continuationSeparator" w:id="0">
    <w:p w14:paraId="5EBBD00D" w14:textId="77777777" w:rsidR="007075E3" w:rsidRDefault="00707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8A9565"/>
    <w:multiLevelType w:val="singleLevel"/>
    <w:tmpl w:val="D58A9565"/>
    <w:lvl w:ilvl="0">
      <w:start w:val="2"/>
      <w:numFmt w:val="chineseCounting"/>
      <w:suff w:val="nothing"/>
      <w:lvlText w:val="%1、"/>
      <w:lvlJc w:val="left"/>
      <w:rPr>
        <w:rFonts w:hint="eastAsia"/>
      </w:rPr>
    </w:lvl>
  </w:abstractNum>
  <w:abstractNum w:abstractNumId="1" w15:restartNumberingAfterBreak="0">
    <w:nsid w:val="48D9130F"/>
    <w:multiLevelType w:val="singleLevel"/>
    <w:tmpl w:val="48D9130F"/>
    <w:lvl w:ilvl="0">
      <w:start w:val="1"/>
      <w:numFmt w:val="decimal"/>
      <w:suff w:val="nothing"/>
      <w:lvlText w:val="%1．"/>
      <w:lvlJc w:val="left"/>
    </w:lvl>
  </w:abstractNum>
  <w:num w:numId="1" w16cid:durableId="817108018">
    <w:abstractNumId w:val="0"/>
  </w:num>
  <w:num w:numId="2" w16cid:durableId="1533107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6DC"/>
    <w:rsid w:val="00030B1F"/>
    <w:rsid w:val="00033C0B"/>
    <w:rsid w:val="000D57F1"/>
    <w:rsid w:val="000E6CDF"/>
    <w:rsid w:val="000F7326"/>
    <w:rsid w:val="00197D9C"/>
    <w:rsid w:val="001B104F"/>
    <w:rsid w:val="001E76DC"/>
    <w:rsid w:val="00227671"/>
    <w:rsid w:val="002314CB"/>
    <w:rsid w:val="002463F7"/>
    <w:rsid w:val="002D601F"/>
    <w:rsid w:val="00321217"/>
    <w:rsid w:val="0038518E"/>
    <w:rsid w:val="003B5970"/>
    <w:rsid w:val="00413676"/>
    <w:rsid w:val="00452AC4"/>
    <w:rsid w:val="004A1F9F"/>
    <w:rsid w:val="0050715B"/>
    <w:rsid w:val="0051468D"/>
    <w:rsid w:val="005342CA"/>
    <w:rsid w:val="005A5C75"/>
    <w:rsid w:val="005A5FDA"/>
    <w:rsid w:val="005B0218"/>
    <w:rsid w:val="005D5751"/>
    <w:rsid w:val="005F7590"/>
    <w:rsid w:val="00617481"/>
    <w:rsid w:val="00620B85"/>
    <w:rsid w:val="00647D0C"/>
    <w:rsid w:val="006925F3"/>
    <w:rsid w:val="006B3EC5"/>
    <w:rsid w:val="006C2070"/>
    <w:rsid w:val="007075E3"/>
    <w:rsid w:val="00712A0F"/>
    <w:rsid w:val="00783977"/>
    <w:rsid w:val="007A1C49"/>
    <w:rsid w:val="008325DD"/>
    <w:rsid w:val="008812D3"/>
    <w:rsid w:val="008818BD"/>
    <w:rsid w:val="008B096D"/>
    <w:rsid w:val="008F571B"/>
    <w:rsid w:val="00901649"/>
    <w:rsid w:val="00914176"/>
    <w:rsid w:val="00961B4A"/>
    <w:rsid w:val="0098586C"/>
    <w:rsid w:val="00A7592B"/>
    <w:rsid w:val="00AB297C"/>
    <w:rsid w:val="00AE1F42"/>
    <w:rsid w:val="00B646C4"/>
    <w:rsid w:val="00BA5B57"/>
    <w:rsid w:val="00C05836"/>
    <w:rsid w:val="00C26B64"/>
    <w:rsid w:val="00CB2C12"/>
    <w:rsid w:val="00CD3CDE"/>
    <w:rsid w:val="00CF2AE5"/>
    <w:rsid w:val="00DA7544"/>
    <w:rsid w:val="00E047AF"/>
    <w:rsid w:val="00E607C8"/>
    <w:rsid w:val="00EA0F8E"/>
    <w:rsid w:val="00ED32BF"/>
    <w:rsid w:val="00F04B79"/>
    <w:rsid w:val="00FC0FAE"/>
    <w:rsid w:val="08800230"/>
    <w:rsid w:val="0C664657"/>
    <w:rsid w:val="0EE10663"/>
    <w:rsid w:val="1D1978CA"/>
    <w:rsid w:val="266D6452"/>
    <w:rsid w:val="29E4044B"/>
    <w:rsid w:val="2D0506B6"/>
    <w:rsid w:val="34C33C40"/>
    <w:rsid w:val="34C6773C"/>
    <w:rsid w:val="3A4704AD"/>
    <w:rsid w:val="468F64E8"/>
    <w:rsid w:val="4A936016"/>
    <w:rsid w:val="4E186942"/>
    <w:rsid w:val="52346229"/>
    <w:rsid w:val="59A24B39"/>
    <w:rsid w:val="5CE9196F"/>
    <w:rsid w:val="5ED541B3"/>
    <w:rsid w:val="5F5A5A41"/>
    <w:rsid w:val="5FE2384C"/>
    <w:rsid w:val="61996EB5"/>
    <w:rsid w:val="628A2EDD"/>
    <w:rsid w:val="69D453C5"/>
    <w:rsid w:val="6B1166C5"/>
    <w:rsid w:val="6E917DBC"/>
    <w:rsid w:val="6EF451B5"/>
    <w:rsid w:val="725E4ABA"/>
    <w:rsid w:val="73351CBE"/>
    <w:rsid w:val="74A54FD8"/>
    <w:rsid w:val="74CD0158"/>
    <w:rsid w:val="781F6DFC"/>
    <w:rsid w:val="7D5C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CE63"/>
  <w15:docId w15:val="{F3AD551B-4AE3-40BE-AF10-3ED34732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1782</Words>
  <Characters>10160</Characters>
  <Application>Microsoft Office Word</Application>
  <DocSecurity>0</DocSecurity>
  <Lines>84</Lines>
  <Paragraphs>23</Paragraphs>
  <ScaleCrop>false</ScaleCrop>
  <Company>shenduxitong</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909416976@qq.com</dc:creator>
  <cp:lastModifiedBy>Tang FJ</cp:lastModifiedBy>
  <cp:revision>26</cp:revision>
  <dcterms:created xsi:type="dcterms:W3CDTF">2022-03-31T08:11:00Z</dcterms:created>
  <dcterms:modified xsi:type="dcterms:W3CDTF">2022-04-11T06:14:00Z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55542CA459C644FCB8C95CF20358EEB6</vt:lpwstr>
  </property>
</Properties>
</file>