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eastAsia="仿宋"/>
          <w:sz w:val="32"/>
          <w:szCs w:val="32"/>
        </w:rPr>
      </w:pPr>
    </w:p>
    <w:p>
      <w:pPr>
        <w:tabs>
          <w:tab w:val="left" w:pos="8789"/>
        </w:tabs>
        <w:snapToGrid w:val="0"/>
        <w:spacing w:line="660" w:lineRule="exact"/>
        <w:jc w:val="center"/>
        <w:rPr>
          <w:rFonts w:ascii="华文中宋" w:hAnsi="华文中宋" w:eastAsia="华文中宋"/>
          <w:color w:val="FF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学会</w:t>
      </w:r>
      <w:r>
        <w:rPr>
          <w:rFonts w:ascii="华文中宋" w:hAnsi="华文中宋" w:eastAsia="华文中宋"/>
          <w:color w:val="000000"/>
          <w:sz w:val="44"/>
          <w:szCs w:val="44"/>
        </w:rPr>
        <w:t>科学技术奖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单位推荐</w:t>
      </w:r>
      <w:r>
        <w:rPr>
          <w:rFonts w:ascii="华文中宋" w:hAnsi="华文中宋" w:eastAsia="华文中宋"/>
          <w:color w:val="000000"/>
          <w:sz w:val="44"/>
          <w:szCs w:val="44"/>
        </w:rPr>
        <w:t>汇总表</w:t>
      </w:r>
    </w:p>
    <w:p>
      <w:pPr>
        <w:tabs>
          <w:tab w:val="left" w:pos="8789"/>
        </w:tabs>
        <w:snapToGrid w:val="0"/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仿宋"/>
          <w:color w:val="000000"/>
          <w:sz w:val="32"/>
          <w:szCs w:val="44"/>
        </w:rPr>
        <w:t>（20</w:t>
      </w:r>
      <w:r>
        <w:rPr>
          <w:rFonts w:hint="eastAsia" w:eastAsia="仿宋"/>
          <w:color w:val="000000"/>
          <w:sz w:val="32"/>
          <w:szCs w:val="44"/>
        </w:rPr>
        <w:t>2</w:t>
      </w:r>
      <w:r>
        <w:rPr>
          <w:rFonts w:hint="eastAsia" w:eastAsia="仿宋"/>
          <w:color w:val="000000"/>
          <w:sz w:val="32"/>
          <w:szCs w:val="44"/>
          <w:lang w:val="en-US" w:eastAsia="zh-CN"/>
        </w:rPr>
        <w:t>4</w:t>
      </w:r>
      <w:r>
        <w:rPr>
          <w:rFonts w:eastAsia="仿宋"/>
          <w:color w:val="000000"/>
          <w:sz w:val="32"/>
          <w:szCs w:val="44"/>
        </w:rPr>
        <w:t>年度）</w:t>
      </w:r>
    </w:p>
    <w:tbl>
      <w:tblPr>
        <w:tblStyle w:val="4"/>
        <w:tblW w:w="49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298"/>
        <w:gridCol w:w="2009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推荐</w:t>
            </w:r>
            <w:r>
              <w:rPr>
                <w:rFonts w:eastAsia="仿宋"/>
                <w:sz w:val="32"/>
                <w:szCs w:val="32"/>
              </w:rPr>
              <w:t xml:space="preserve">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项目名称（</w:t>
            </w:r>
            <w:r>
              <w:rPr>
                <w:rFonts w:hint="eastAsia" w:eastAsia="仿宋"/>
                <w:sz w:val="32"/>
                <w:szCs w:val="32"/>
              </w:rPr>
              <w:t>第一完成人</w:t>
            </w:r>
            <w:r>
              <w:rPr>
                <w:rFonts w:eastAsia="仿宋"/>
                <w:sz w:val="32"/>
                <w:szCs w:val="32"/>
              </w:rPr>
              <w:t>姓名）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推荐</w:t>
            </w:r>
            <w:r>
              <w:rPr>
                <w:rFonts w:eastAsia="仿宋"/>
                <w:sz w:val="32"/>
                <w:szCs w:val="32"/>
              </w:rPr>
              <w:t>奖种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spacing w:line="320" w:lineRule="exact"/>
      </w:pPr>
      <w:r>
        <w:rPr>
          <w:rFonts w:hint="eastAsia"/>
          <w:spacing w:val="-10"/>
          <w:szCs w:val="21"/>
        </w:rPr>
        <w:t>*单位申请推荐时，请将本表作为附件发送至：</w:t>
      </w:r>
      <w:r>
        <w:fldChar w:fldCharType="begin"/>
      </w:r>
      <w:r>
        <w:instrText xml:space="preserve"> HYPERLINK "mailto:nostaxxc@mail.nosta.gov.cn" </w:instrText>
      </w:r>
      <w:r>
        <w:fldChar w:fldCharType="separate"/>
      </w:r>
      <w:r>
        <w:rPr>
          <w:rFonts w:hint="eastAsia"/>
          <w:lang w:val="en-US" w:eastAsia="zh-CN"/>
        </w:rPr>
        <w:t>jsrme@163</w:t>
      </w:r>
      <w:r>
        <w:rPr>
          <w:rFonts w:hint="eastAsia"/>
        </w:rPr>
        <w:t>.com</w:t>
      </w:r>
      <w:r>
        <w:rPr>
          <w:rFonts w:hint="eastAsia"/>
        </w:rPr>
        <w:fldChar w:fldCharType="end"/>
      </w:r>
      <w:r>
        <w:rPr>
          <w:rFonts w:hint="eastAsia"/>
          <w:spacing w:val="-10"/>
          <w:szCs w:val="21"/>
        </w:rPr>
        <w:t>,</w:t>
      </w:r>
      <w:r>
        <w:rPr>
          <w:spacing w:val="-10"/>
          <w:szCs w:val="21"/>
        </w:rPr>
        <w:t>电邮</w:t>
      </w:r>
      <w:r>
        <w:rPr>
          <w:rFonts w:hint="eastAsia"/>
          <w:spacing w:val="-10"/>
          <w:szCs w:val="21"/>
        </w:rPr>
        <w:t>及附件</w:t>
      </w:r>
      <w:r>
        <w:rPr>
          <w:spacing w:val="-10"/>
          <w:szCs w:val="21"/>
        </w:rPr>
        <w:t>标题为</w:t>
      </w:r>
      <w:r>
        <w:rPr>
          <w:rFonts w:hint="eastAsia"/>
          <w:spacing w:val="-10"/>
          <w:szCs w:val="21"/>
        </w:rPr>
        <w:t>“单位推荐汇总表——推荐单位名称”。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zI5YzdlMzRlZGM4MDZiY2RiNjlmYzVhNDkzOTMifQ=="/>
  </w:docVars>
  <w:rsids>
    <w:rsidRoot w:val="00322960"/>
    <w:rsid w:val="00076F3B"/>
    <w:rsid w:val="000A4FB4"/>
    <w:rsid w:val="001976BC"/>
    <w:rsid w:val="002B51B4"/>
    <w:rsid w:val="00304460"/>
    <w:rsid w:val="00322960"/>
    <w:rsid w:val="0037174F"/>
    <w:rsid w:val="004154D9"/>
    <w:rsid w:val="005177A7"/>
    <w:rsid w:val="00562ECF"/>
    <w:rsid w:val="007C0A33"/>
    <w:rsid w:val="00D20300"/>
    <w:rsid w:val="00DC74DE"/>
    <w:rsid w:val="00E25896"/>
    <w:rsid w:val="00E9462A"/>
    <w:rsid w:val="00F057C3"/>
    <w:rsid w:val="00F56278"/>
    <w:rsid w:val="00F97538"/>
    <w:rsid w:val="01EB23A8"/>
    <w:rsid w:val="450E2612"/>
    <w:rsid w:val="5F4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109</Characters>
  <Lines>1</Lines>
  <Paragraphs>1</Paragraphs>
  <TotalTime>2</TotalTime>
  <ScaleCrop>false</ScaleCrop>
  <LinksUpToDate>false</LinksUpToDate>
  <CharactersWithSpaces>110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2021-01-14T01:04:00Z</dcterms:created>
  <dc:creator>Windows 用户</dc:creator>
  <cp:lastModifiedBy>露</cp:lastModifiedBy>
  <dcterms:modified xsi:type="dcterms:W3CDTF">2024-05-24T07:41:08Z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3FB927D9F67E4737A0947B227D10ED48</vt:lpwstr>
  </property>
</Properties>
</file>